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B77" w:rsidRPr="005721E9" w:rsidRDefault="005721E9" w:rsidP="005721E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FF0000"/>
          <w:sz w:val="32"/>
          <w:szCs w:val="32"/>
        </w:rPr>
      </w:pPr>
      <w:r w:rsidRPr="005721E9">
        <w:rPr>
          <w:b/>
          <w:color w:val="FF0000"/>
          <w:sz w:val="32"/>
          <w:szCs w:val="32"/>
        </w:rPr>
        <w:t>РОЛЬ СЕМЬИ В ДУХОВНО-НРАВСТВЕННОМ ВОСПИТАНИИ РЕБЕНКА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rStyle w:val="a4"/>
          <w:color w:val="111111"/>
          <w:sz w:val="28"/>
          <w:szCs w:val="28"/>
        </w:rPr>
        <w:t> 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111111"/>
          <w:sz w:val="29"/>
          <w:szCs w:val="29"/>
        </w:rPr>
        <w:t>Семья является традиционно главным институтом воспитания. То, что ребёнок в детские годы приобретает в семье, он сохраняет в течение всей последующей жизни. Важность 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 воспитания не может сравниться с семьёй. В ней закладываются основы личности ребёнка, и к поступлению в школу он уже более чем наполовину сформирован как личность.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111111"/>
          <w:sz w:val="29"/>
          <w:szCs w:val="29"/>
        </w:rPr>
        <w:t>Проблема нравственного воспитания остаётся сегодня очень актуальной. Семья может выступать в качестве как положительного, так и отрицательного фактора воспитания.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111111"/>
          <w:sz w:val="29"/>
          <w:szCs w:val="29"/>
        </w:rPr>
        <w:t>Человек не рождается совершенным, но его природа требует этого, и задача всей жизни человека – стремиться к чему-то более совершенному и прекрасному и в этом стремлении становиться более совершенным человеком. Об этом говорят абсолютно все религии мира, все гуманистические философские системы и все великие педагогические доктрины. И именно воспитание этому служит.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9"/>
          <w:szCs w:val="29"/>
        </w:rPr>
      </w:pPr>
      <w:r w:rsidRPr="005721E9">
        <w:rPr>
          <w:color w:val="111111"/>
          <w:sz w:val="29"/>
          <w:szCs w:val="29"/>
        </w:rPr>
        <w:t>Дошкольное и школьное детство – важный период в нравственном становлении личности. Исследования отечественных ученых в области педагогики и психологии свидетельствуют о формировании основных моральных качеств личности именно в эти годы. Этому способствует высокая детская восприимчивость и внушаемость. Поэтому педагоги подчеркивают особую роль семьи в нравственном воспитании и развитии ребёнка. Семья является первой социальной ячейкой, которая оказывает сильное воздействие на формирующуюся личность. Её воздействие длительно и постоянно. Усваивая нормы поведения и отношения родителей, ребёнок многое перенимает у них, соответственно ведет себя с близкими людьми и за пределами семьи.</w:t>
      </w:r>
    </w:p>
    <w:p w:rsidR="005721E9" w:rsidRPr="005721E9" w:rsidRDefault="005721E9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noProof/>
          <w:sz w:val="29"/>
          <w:szCs w:val="29"/>
        </w:rPr>
        <w:drawing>
          <wp:anchor distT="0" distB="0" distL="114300" distR="114300" simplePos="0" relativeHeight="251658240" behindDoc="0" locked="0" layoutInCell="1" allowOverlap="1" wp14:anchorId="7E159F53" wp14:editId="1E8E1CE1">
            <wp:simplePos x="0" y="0"/>
            <wp:positionH relativeFrom="margin">
              <wp:align>left</wp:align>
            </wp:positionH>
            <wp:positionV relativeFrom="margin">
              <wp:posOffset>6002020</wp:posOffset>
            </wp:positionV>
            <wp:extent cx="3716655" cy="3010535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55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721E9">
        <w:rPr>
          <w:color w:val="111111"/>
          <w:sz w:val="29"/>
          <w:szCs w:val="29"/>
        </w:rPr>
        <w:t xml:space="preserve">Активным и значимым субъектом процесса </w:t>
      </w:r>
      <w:r w:rsidR="00527B77" w:rsidRPr="005721E9">
        <w:rPr>
          <w:color w:val="111111"/>
          <w:sz w:val="29"/>
          <w:szCs w:val="29"/>
        </w:rPr>
        <w:t>воспитания, осуществляемого в образовательном учреждении, является не только ребё</w:t>
      </w:r>
      <w:r w:rsidRPr="005721E9">
        <w:rPr>
          <w:color w:val="111111"/>
          <w:sz w:val="29"/>
          <w:szCs w:val="29"/>
        </w:rPr>
        <w:t xml:space="preserve">нок, но и семья в целом. Именно </w:t>
      </w:r>
      <w:r w:rsidR="00527B77" w:rsidRPr="005721E9">
        <w:rPr>
          <w:color w:val="111111"/>
          <w:sz w:val="29"/>
          <w:szCs w:val="29"/>
        </w:rPr>
        <w:t xml:space="preserve">семья, по мнению многих </w:t>
      </w:r>
      <w:r w:rsidR="00527B77" w:rsidRPr="005721E9">
        <w:rPr>
          <w:color w:val="111111"/>
          <w:sz w:val="29"/>
          <w:szCs w:val="29"/>
        </w:rPr>
        <w:lastRenderedPageBreak/>
        <w:t>исследователей проблем организации педагогического процесса, взаимодейств</w:t>
      </w:r>
      <w:r w:rsidRPr="005721E9">
        <w:rPr>
          <w:color w:val="111111"/>
          <w:sz w:val="29"/>
          <w:szCs w:val="29"/>
        </w:rPr>
        <w:t xml:space="preserve">ия образовательных учреждений и семьи, должна определять цели, смысл, содержание воспитательного </w:t>
      </w:r>
      <w:r w:rsidR="00527B77" w:rsidRPr="005721E9">
        <w:rPr>
          <w:color w:val="111111"/>
          <w:sz w:val="29"/>
          <w:szCs w:val="29"/>
        </w:rPr>
        <w:t>и образовательного процесса, возвращая себе исконную функцию хранения и передачи социокультурной традиции.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111111"/>
          <w:sz w:val="29"/>
          <w:szCs w:val="29"/>
        </w:rPr>
        <w:t xml:space="preserve">Известно, что </w:t>
      </w:r>
      <w:r w:rsidR="005721E9" w:rsidRPr="005721E9">
        <w:rPr>
          <w:color w:val="111111"/>
          <w:sz w:val="29"/>
          <w:szCs w:val="29"/>
        </w:rPr>
        <w:t xml:space="preserve">основой </w:t>
      </w:r>
      <w:r w:rsidRPr="005721E9">
        <w:rPr>
          <w:color w:val="111111"/>
          <w:sz w:val="29"/>
          <w:szCs w:val="29"/>
        </w:rPr>
        <w:t>духовно-нравственного воспитания являе</w:t>
      </w:r>
      <w:r w:rsidR="005721E9" w:rsidRPr="005721E9">
        <w:rPr>
          <w:color w:val="111111"/>
          <w:sz w:val="29"/>
          <w:szCs w:val="29"/>
        </w:rPr>
        <w:t xml:space="preserve">тся духовная культура общества, семьи </w:t>
      </w:r>
      <w:r w:rsidRPr="005721E9">
        <w:rPr>
          <w:color w:val="111111"/>
          <w:sz w:val="29"/>
          <w:szCs w:val="29"/>
        </w:rPr>
        <w:t>и образовательного учреждения – той среды, в которой живёт ребёнок, в которой происходит его становление и раз</w:t>
      </w:r>
      <w:r w:rsidR="005721E9" w:rsidRPr="005721E9">
        <w:rPr>
          <w:color w:val="111111"/>
          <w:sz w:val="29"/>
          <w:szCs w:val="29"/>
        </w:rPr>
        <w:t xml:space="preserve">витие. Тот дух, который царит в </w:t>
      </w:r>
      <w:r w:rsidRPr="005721E9">
        <w:rPr>
          <w:color w:val="111111"/>
          <w:sz w:val="29"/>
          <w:szCs w:val="29"/>
        </w:rPr>
        <w:t>семье, в детском саду и школе, которым живут родители, воспитатели, учителя – люди, составляющие ближайшее социальное окружение ребёнка, оказывается определяющим в формировании внутреннего мира ребёнка.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В семье, в любви и заботе, в единении и взаимной поддержке фиксируются практически все человеческие добродетели. Значение семьи для всех его членов исключительно велико, она играет роль оплота, своего рода убежища, территории, защищённой не только стенами, крышей над головой и законом, но и столь необходимой человеку атмосферой родственности, близости и доверия.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В воспитании детей семья не может быть заменена никаким другим социальным институтом, ей принадлежит исключительная роль в содействии становлению детской личности. То, что человек приобретает в семье, он сохраняет в течение всех последующей жизни. В семейном общении человек учится преодолевать свой греховный эгоизм, в семье узнаёт, «что такое хорошо и что такое плохо».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С самого раннего возраста правильный процесс развития ребёнка осуществляется в первую очередь благодаря заботам родителей. Маленький ребёнок учится у своих родителей мыслить, говорить, понимать и контролировать свои реакции. Благодаря личностным образцам, каковыми являются для него родители, он учится тому, как относиться к другим членам семьи, родственникам, знакомым: кого любить, кого избегать, кому выражать свою симпатию или антипатию, когда сдерживать свои эмоции. Семья готовит ребёнка к будущей самостоятельной жизни в обществе, передаёт ему духовные ценности, моральные нормы, образцы поведения, традиции, культуру своего общества. Направляющие, согласованные воспитательные методы родителей учат ребёнка раскованности, в то же время он учится управлять своими действиями и поступками согласно нравственным нормам. У ребёнка формируется мир ценностей. В этом многостороннем развитии родители своим поведением и собственным примером оказывают ребёнку большую помощь. Глубокие контакты с родителями создают у детей устойчивое жизненное чувство удовлетворения.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 xml:space="preserve">В жизни каждого человека родители играют большую и ответственную роль. Они дают ребёнку новые образцы поведения, с их помощью он познаёт окружающий мир, им он подражает во всех своих действиях. Эта тенденция всё более усиливается благодаря позитивным эмоциональным связям ребёнка с родителями и его стремлением быть похожим на мать и отца. Когда родители </w:t>
      </w:r>
      <w:r w:rsidRPr="005721E9">
        <w:rPr>
          <w:color w:val="000000"/>
          <w:sz w:val="29"/>
          <w:szCs w:val="29"/>
        </w:rPr>
        <w:lastRenderedPageBreak/>
        <w:t>осознают эту закономерность и понимают, что от них во многом зависит формирование личности ребёнка, то они ведёт себя так, что все их поступки и поведение в целом способствуют формированию у ребёнка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за своим поведением, за отношением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От того, как строятся отношения в семье, какие ценности, интересы выдвигаются у её старших представителей на первый план, зависит, какими вырастут дети. Климат семьи оказывает воздействие на моральный климат всего общества.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В здоровых семьях родители и дети связаны естественными повседневными контактами. Это такое тесное общение между ними, в результате которого возникает душевное единение, согласованность основных жизненных устремлений и действий. Природную основу таких отношений составляют родственные связи, чувства материнства и общественно значимые функции по отношению к обществу и по отношению к человеку.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Духовная природа семьи – основа духовно-нравственного воспитания детей. На основании взаимной любви супругов рождается родительская любовь, ответная любовь детей к родителям, бабушкам, дедушкам, сёстрам и братьям. Радость и горе в духовно здоровой семье становятся общими: все события семейной жизни объединяют, усиливают и углубляют чувство взаимной любви.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9"/>
          <w:szCs w:val="29"/>
        </w:rPr>
      </w:pPr>
      <w:r w:rsidRPr="005721E9">
        <w:rPr>
          <w:color w:val="000000"/>
          <w:sz w:val="29"/>
          <w:szCs w:val="29"/>
        </w:rPr>
        <w:t>О нравственном здоровье семьи, её духовных ценностях можно судить по установившимся в ней традициям. Узаконенные временем и проверенные практикой семейные традиции оказывают огромное влияние на детей. Прежде всего потому, что существующие традиции скрепляют семью, создают стабильный строй жизни и, главное, характеризуют семью как коллектив.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85623" w:themeColor="accent6" w:themeShade="80"/>
          <w:sz w:val="29"/>
          <w:szCs w:val="29"/>
        </w:rPr>
      </w:pPr>
      <w:r w:rsidRPr="005721E9">
        <w:rPr>
          <w:color w:val="385623" w:themeColor="accent6" w:themeShade="80"/>
          <w:sz w:val="29"/>
          <w:szCs w:val="29"/>
        </w:rPr>
        <w:t>Помните! Человек рождается не для того, чтобы бесследно исчезнуть никому не известной пылинкой. Человек рождается для того, чтобы оставить о себе след вечный, Человек оставляет себя прежде всего в человеке. В этом наше бессмертие. В этом высшее счастье и смысл жизни. Если вы хотите остаться в сердце человеком – воспитывайте своих детей, да так, чтобы в старости не пришлось краснеть за них.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jc w:val="both"/>
        <w:rPr>
          <w:color w:val="385623" w:themeColor="accent6" w:themeShade="80"/>
          <w:sz w:val="29"/>
          <w:szCs w:val="29"/>
        </w:rPr>
      </w:pPr>
      <w:r w:rsidRPr="005721E9">
        <w:rPr>
          <w:color w:val="385623" w:themeColor="accent6" w:themeShade="80"/>
          <w:sz w:val="29"/>
          <w:szCs w:val="29"/>
        </w:rPr>
        <w:t>Таким образом, воспитание духовных ценностей в семье играет важную роль в жизни ребёнка. Это поможет непрерывно поддерживать в семье такую культурную, психологическую и духовную атмосферу, в которой будет формироваться и закрепляться изначальное стремление ребёнка к возвышенному, святому и доброму.</w:t>
      </w:r>
    </w:p>
    <w:p w:rsidR="00527B77" w:rsidRPr="005721E9" w:rsidRDefault="00527B77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721E9">
        <w:rPr>
          <w:color w:val="111111"/>
          <w:sz w:val="28"/>
          <w:szCs w:val="28"/>
        </w:rPr>
        <w:t> </w:t>
      </w:r>
    </w:p>
    <w:p w:rsidR="0048155B" w:rsidRPr="005721E9" w:rsidRDefault="005721E9" w:rsidP="005721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FF0000"/>
          <w:sz w:val="36"/>
          <w:szCs w:val="36"/>
        </w:rPr>
      </w:pPr>
      <w:r w:rsidRPr="005721E9">
        <w:rPr>
          <w:b/>
          <w:i/>
          <w:color w:val="FF0000"/>
          <w:sz w:val="36"/>
          <w:szCs w:val="36"/>
        </w:rPr>
        <w:t>Лучшее наследство, которое мы можем ост</w:t>
      </w:r>
      <w:r>
        <w:rPr>
          <w:b/>
          <w:i/>
          <w:color w:val="FF0000"/>
          <w:sz w:val="36"/>
          <w:szCs w:val="36"/>
        </w:rPr>
        <w:t>авить детям, хорошее воспитание!</w:t>
      </w:r>
      <w:bookmarkStart w:id="0" w:name="_GoBack"/>
      <w:bookmarkEnd w:id="0"/>
    </w:p>
    <w:sectPr w:rsidR="0048155B" w:rsidRPr="005721E9" w:rsidSect="005721E9">
      <w:pgSz w:w="11906" w:h="16838"/>
      <w:pgMar w:top="1134" w:right="991" w:bottom="1134" w:left="993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77"/>
    <w:rsid w:val="00527B77"/>
    <w:rsid w:val="005721E9"/>
    <w:rsid w:val="008A3877"/>
    <w:rsid w:val="00B96516"/>
    <w:rsid w:val="00B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E459"/>
  <w15:chartTrackingRefBased/>
  <w15:docId w15:val="{8EC9146E-6331-4379-83CC-291C255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2024-09-26T11:42:00Z</dcterms:created>
  <dcterms:modified xsi:type="dcterms:W3CDTF">2024-09-26T14:03:00Z</dcterms:modified>
</cp:coreProperties>
</file>