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F7" w:rsidRPr="00180F82" w:rsidRDefault="00842FF7" w:rsidP="00D463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be-BY"/>
        </w:rPr>
      </w:pPr>
      <w:r w:rsidRPr="00180F82">
        <w:rPr>
          <w:rFonts w:ascii="Times New Roman" w:eastAsia="Calibri" w:hAnsi="Times New Roman" w:cs="Times New Roman"/>
          <w:b/>
          <w:sz w:val="26"/>
          <w:szCs w:val="26"/>
          <w:lang w:val="be-BY"/>
        </w:rPr>
        <w:t>Методическая тема</w:t>
      </w:r>
    </w:p>
    <w:p w:rsidR="001E74EB" w:rsidRPr="00180F82" w:rsidRDefault="00842FF7" w:rsidP="00D653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80F82">
        <w:rPr>
          <w:rFonts w:ascii="Times New Roman" w:eastAsia="Calibri" w:hAnsi="Times New Roman" w:cs="Times New Roman"/>
          <w:sz w:val="26"/>
          <w:szCs w:val="26"/>
          <w:lang w:val="be-BY"/>
        </w:rPr>
        <w:t xml:space="preserve">  </w:t>
      </w:r>
      <w:r w:rsidRPr="00180F82">
        <w:rPr>
          <w:rFonts w:ascii="Times New Roman" w:eastAsia="Calibri" w:hAnsi="Times New Roman" w:cs="Times New Roman"/>
          <w:sz w:val="26"/>
          <w:szCs w:val="26"/>
        </w:rPr>
        <w:t>«Совершенствование функциональной компетентности учителя по формированию у учащихся функциональной</w:t>
      </w:r>
      <w:r w:rsidRPr="00180F82">
        <w:rPr>
          <w:rFonts w:ascii="Times New Roman" w:eastAsia="Calibri" w:hAnsi="Times New Roman" w:cs="Times New Roman"/>
          <w:iCs/>
          <w:sz w:val="26"/>
          <w:szCs w:val="26"/>
        </w:rPr>
        <w:t xml:space="preserve"> грамотности средствами учебных предметов, факультативных занятий, формирование гражданственности и патриотизма, интеллектуальное, духовно-нравственное развитие личности учащегося»</w:t>
      </w:r>
    </w:p>
    <w:p w:rsidR="00842FF7" w:rsidRPr="00180F82" w:rsidRDefault="00842FF7" w:rsidP="00D46326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180F82">
        <w:rPr>
          <w:rFonts w:ascii="Times New Roman" w:eastAsia="Calibri" w:hAnsi="Times New Roman" w:cs="Times New Roman"/>
          <w:b/>
          <w:iCs/>
          <w:sz w:val="26"/>
          <w:szCs w:val="26"/>
        </w:rPr>
        <w:t>З</w:t>
      </w:r>
      <w:bookmarkStart w:id="0" w:name="_GoBack"/>
      <w:bookmarkEnd w:id="0"/>
      <w:r w:rsidRPr="00180F82">
        <w:rPr>
          <w:rFonts w:ascii="Times New Roman" w:eastAsia="Calibri" w:hAnsi="Times New Roman" w:cs="Times New Roman"/>
          <w:b/>
          <w:iCs/>
          <w:sz w:val="26"/>
          <w:szCs w:val="26"/>
        </w:rPr>
        <w:t>адачи:</w:t>
      </w:r>
    </w:p>
    <w:p w:rsidR="00842FF7" w:rsidRPr="00180F82" w:rsidRDefault="00772618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 xml:space="preserve">1.Совершенствовать подходы к организации методического сопровождения профессионального роста педагогов </w:t>
      </w:r>
      <w:proofErr w:type="gramStart"/>
      <w:r w:rsidRPr="00180F82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180F82">
        <w:rPr>
          <w:rFonts w:ascii="Times New Roman" w:hAnsi="Times New Roman" w:cs="Times New Roman"/>
          <w:sz w:val="26"/>
          <w:szCs w:val="26"/>
        </w:rPr>
        <w:t>:</w:t>
      </w:r>
    </w:p>
    <w:p w:rsidR="00772618" w:rsidRPr="00180F82" w:rsidRDefault="00772618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>Совершенствование методики преподавания учебных предметов, актуализацию и углубление знаний учителей о современных технологиях и инструментариях дифференцированного обучения, контрольно-оценочной деятельности в процессе урока;</w:t>
      </w:r>
    </w:p>
    <w:p w:rsidR="00772618" w:rsidRPr="00180F82" w:rsidRDefault="00772618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>освоение учителями способов организации обучения учащихся с широким использованием современных средств коммуникации, онлайн взаимодействия и образовательных Интернет-ресурсов;</w:t>
      </w:r>
    </w:p>
    <w:p w:rsidR="00772618" w:rsidRPr="00180F82" w:rsidRDefault="00772618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>совершенствование системы работы с высокомотивированными и одаренными учащимися, расширение дистанционных форм взаимодействия, личностно ориентированный подход в обучении, вовлечение в исследовательскую деятельность, укрепление материально-технической базы кабинетов, компьютеризацию рабочего места учителя и учащегося;</w:t>
      </w:r>
    </w:p>
    <w:p w:rsidR="00772618" w:rsidRPr="00180F82" w:rsidRDefault="00772618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>внедрение активных форм методической работы, обобщение и распространение эффективных практик, содействие их трансляции в отраслевой печати, конференциях, конкурсах профессионального мастерства.</w:t>
      </w:r>
    </w:p>
    <w:p w:rsidR="00772618" w:rsidRPr="00180F82" w:rsidRDefault="00772618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 xml:space="preserve">2. Обеспечить дальнейший рост качества образования в соответствии с запросами учащихся, их законных представителей и тенденциями развития информационного сообщества </w:t>
      </w:r>
      <w:proofErr w:type="gramStart"/>
      <w:r w:rsidRPr="00180F82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180F82">
        <w:rPr>
          <w:rFonts w:ascii="Times New Roman" w:hAnsi="Times New Roman" w:cs="Times New Roman"/>
          <w:sz w:val="26"/>
          <w:szCs w:val="26"/>
        </w:rPr>
        <w:t>:</w:t>
      </w:r>
    </w:p>
    <w:p w:rsidR="00772618" w:rsidRPr="00180F82" w:rsidRDefault="00772618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>повышение эффективности обучения в профильных классах и профессиональной подготовки на третьей ступени общего среднего образования;</w:t>
      </w:r>
    </w:p>
    <w:p w:rsidR="00772618" w:rsidRPr="00180F82" w:rsidRDefault="00772618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>грамотное построение структуры урока, индивидуализацию и дифференциацию в процессе урока, контрольно-оценочную деятельность в процессе урока;</w:t>
      </w:r>
    </w:p>
    <w:p w:rsidR="00D6537A" w:rsidRPr="00180F82" w:rsidRDefault="00D6537A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>реализацию воспитательного и развивающего потенциалов учебных и факультативных занятий.</w:t>
      </w:r>
    </w:p>
    <w:p w:rsidR="00D6537A" w:rsidRPr="00180F82" w:rsidRDefault="00D6537A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 xml:space="preserve">3.Совершенствовать воспитательное пространство учреждения образования, содействующее развитию идейно устойчивой, нравственно и физически здоровой личности учащегося, способной к значимой социальной деятельности, осмысленному профессиональному выбору </w:t>
      </w:r>
      <w:proofErr w:type="gramStart"/>
      <w:r w:rsidRPr="00180F82">
        <w:rPr>
          <w:rFonts w:ascii="Times New Roman" w:hAnsi="Times New Roman" w:cs="Times New Roman"/>
          <w:sz w:val="26"/>
          <w:szCs w:val="26"/>
        </w:rPr>
        <w:t>через</w:t>
      </w:r>
      <w:proofErr w:type="gramEnd"/>
      <w:r w:rsidRPr="00180F82">
        <w:rPr>
          <w:rFonts w:ascii="Times New Roman" w:hAnsi="Times New Roman" w:cs="Times New Roman"/>
          <w:sz w:val="26"/>
          <w:szCs w:val="26"/>
        </w:rPr>
        <w:t>:</w:t>
      </w:r>
    </w:p>
    <w:p w:rsidR="00D6537A" w:rsidRPr="00180F82" w:rsidRDefault="00D6537A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>воспитание активной гражданской позиции с помощью социально значимой деятельности на благо личности, общества, государства;</w:t>
      </w:r>
    </w:p>
    <w:p w:rsidR="00D6537A" w:rsidRPr="00180F82" w:rsidRDefault="00D6537A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>формирование чувства гордости и уважения к национальным символам государства;</w:t>
      </w:r>
    </w:p>
    <w:p w:rsidR="00D6537A" w:rsidRPr="00180F82" w:rsidRDefault="00D6537A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>развитие лидерских качеств учащихся посредством вовлечения каждого учащегося в деятельность ученического самоуправления, в том числе, детских и молодежных общественных объединений;</w:t>
      </w:r>
    </w:p>
    <w:p w:rsidR="00D6537A" w:rsidRPr="00180F82" w:rsidRDefault="00D6537A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>создание условий для профессионального самоопределения учащихся, оказание педагогической поддержки учащимся в процессе выбора профессиональной сферы деятельности;</w:t>
      </w:r>
    </w:p>
    <w:p w:rsidR="00D6537A" w:rsidRPr="00180F82" w:rsidRDefault="00D6537A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>профилактику противоправного поведение и различного рода зависимостей, суицидальных рисков у детей и подростков;</w:t>
      </w:r>
    </w:p>
    <w:p w:rsidR="00D6537A" w:rsidRPr="00180F82" w:rsidRDefault="00D6537A" w:rsidP="00D6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F82">
        <w:rPr>
          <w:rFonts w:ascii="Times New Roman" w:hAnsi="Times New Roman" w:cs="Times New Roman"/>
          <w:sz w:val="26"/>
          <w:szCs w:val="26"/>
        </w:rPr>
        <w:t xml:space="preserve">повышение эффективности </w:t>
      </w:r>
      <w:proofErr w:type="spellStart"/>
      <w:r w:rsidRPr="00180F82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180F82">
        <w:rPr>
          <w:rFonts w:ascii="Times New Roman" w:hAnsi="Times New Roman" w:cs="Times New Roman"/>
          <w:sz w:val="26"/>
          <w:szCs w:val="26"/>
        </w:rPr>
        <w:t xml:space="preserve"> среды учреждения образования, формирование у учащихся ответственного отношения к своему здоровью как к личной и общественной ценности, стратегии культуры безопасного поведения.</w:t>
      </w:r>
    </w:p>
    <w:sectPr w:rsidR="00D6537A" w:rsidRPr="00180F82" w:rsidSect="00D6537A">
      <w:pgSz w:w="11906" w:h="16838"/>
      <w:pgMar w:top="907" w:right="851" w:bottom="96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F7"/>
    <w:rsid w:val="00180F82"/>
    <w:rsid w:val="001E74EB"/>
    <w:rsid w:val="00772618"/>
    <w:rsid w:val="00842FF7"/>
    <w:rsid w:val="00D46326"/>
    <w:rsid w:val="00D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2</cp:revision>
  <cp:lastPrinted>2024-09-26T09:05:00Z</cp:lastPrinted>
  <dcterms:created xsi:type="dcterms:W3CDTF">2024-09-26T07:23:00Z</dcterms:created>
  <dcterms:modified xsi:type="dcterms:W3CDTF">2024-10-17T07:32:00Z</dcterms:modified>
</cp:coreProperties>
</file>