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2A2F" w14:textId="77777777" w:rsidR="00A96F90" w:rsidRPr="00A96F90" w:rsidRDefault="00A96F90" w:rsidP="00A96F90">
      <w:pPr>
        <w:shd w:val="clear" w:color="auto" w:fill="FFFFFF"/>
        <w:spacing w:after="150" w:line="240" w:lineRule="auto"/>
        <w:outlineLvl w:val="1"/>
        <w:rPr>
          <w:rFonts w:ascii="Roboto Condensed" w:eastAsia="Times New Roman" w:hAnsi="Roboto Condensed" w:cs="Times New Roman"/>
          <w:color w:val="111111"/>
          <w:kern w:val="0"/>
          <w:sz w:val="45"/>
          <w:szCs w:val="45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111111"/>
          <w:kern w:val="0"/>
          <w:sz w:val="45"/>
          <w:szCs w:val="45"/>
          <w:lang w:val="ru-BY" w:eastAsia="ru-BY"/>
          <w14:ligatures w14:val="none"/>
        </w:rPr>
        <w:t>Как правильно составить план-конспект урока?</w:t>
      </w:r>
    </w:p>
    <w:p w14:paraId="5E212244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color w:val="99CC33"/>
          <w:kern w:val="0"/>
          <w:sz w:val="24"/>
          <w:szCs w:val="24"/>
          <w:lang w:val="ru-BY" w:eastAsia="ru-BY"/>
          <w14:ligatures w14:val="none"/>
        </w:rPr>
        <w:t>Как правильно составить план-конспект урока?</w:t>
      </w:r>
    </w:p>
    <w:p w14:paraId="382C78B3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План-конспект урока – "альфа" и "омега" деятельности учителя. Подробный, развернутый план поможет провести урок максимально результативно, сэкономит время и позволит быстрее достичь поставленных целей. А четко выстроенная структура урока помогает учителю удерживать внимание учащихся в течение всего урока.</w:t>
      </w:r>
    </w:p>
    <w:p w14:paraId="1D1F3762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Содержание уроков будет разным, в зависимости от предмета, от типа урока. Но основные принципы составления грамотного конспекта во всех случаях одинаковы.</w:t>
      </w:r>
    </w:p>
    <w:p w14:paraId="519C6199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99CC33"/>
          <w:kern w:val="0"/>
          <w:sz w:val="36"/>
          <w:szCs w:val="36"/>
          <w:lang w:val="ru-BY" w:eastAsia="ru-BY"/>
          <w14:ligatures w14:val="none"/>
        </w:rPr>
        <w:t>Этап 1. Тема урока</w:t>
      </w:r>
    </w:p>
    <w:p w14:paraId="775910DB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Тема урока всегда обозначена в поурочном годовом плане учителя. Но в некоторых случаях требуется уточнение. Например, тема "Биография А. Пушкина" в 5 классе будет отличаться по объему и охвату материала от такой же темы в 9 классе. Поэтому, формулируя тему, заранее уточните объем материала.</w:t>
      </w:r>
    </w:p>
    <w:p w14:paraId="2EE89F71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99CC33"/>
          <w:kern w:val="0"/>
          <w:sz w:val="36"/>
          <w:szCs w:val="36"/>
          <w:lang w:val="ru-BY" w:eastAsia="ru-BY"/>
          <w14:ligatures w14:val="none"/>
        </w:rPr>
        <w:t>Этап II. Цели урока</w:t>
      </w:r>
    </w:p>
    <w:p w14:paraId="2D396B86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Современная методика не требует разделения целей на обучающие, воспитательные и развивающие. Но молодым учителям удобнее пользоваться старым, проверенным способом и четко разграничить цели урока по трем позициям:</w:t>
      </w:r>
    </w:p>
    <w:p w14:paraId="0EDEB35F" w14:textId="77777777" w:rsidR="00A96F90" w:rsidRPr="00A96F90" w:rsidRDefault="00A96F90" w:rsidP="00A96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Обучающие цели. Это могут быть такие цели, как:</w:t>
      </w:r>
    </w:p>
    <w:p w14:paraId="10940620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- дать представление о…;</w:t>
      </w:r>
    </w:p>
    <w:p w14:paraId="19BBBF76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- обобщить и систематизировать знания о….;</w:t>
      </w:r>
    </w:p>
    <w:p w14:paraId="52ACD06E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- познакомить учащихся с (понятием, правилом, фактами, законом и т.д.)</w:t>
      </w:r>
    </w:p>
    <w:p w14:paraId="4AC4FF80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- выработать навыки (например, анализа лирического текста).</w:t>
      </w:r>
    </w:p>
    <w:p w14:paraId="028AAECA" w14:textId="77777777" w:rsidR="00A96F90" w:rsidRPr="00A96F90" w:rsidRDefault="00A96F90" w:rsidP="00A96F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Воспитательные:</w:t>
      </w:r>
    </w:p>
    <w:p w14:paraId="1D603455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- воспитывать в учащихся чувство патриотизма, гуманности, трудолюбия, уважения к старшим, эстетический вкус, этические нормы, дисциплинированность.</w:t>
      </w:r>
    </w:p>
    <w:p w14:paraId="0EC45629" w14:textId="77777777" w:rsidR="00A96F90" w:rsidRPr="00A96F90" w:rsidRDefault="00A96F90" w:rsidP="00A96F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Развивающие. Здесь указываются цели, которые помогут развивать у учащихся память, фантазию, мышление, познавательное умение, волю, самостоятельность, коммуникативность. Если в уроке предусмотрены групповые виды работы, то можно указать, что главной развивающей целью будет учить работать в команде, высказывать и отстаивать свою точку зрения, развивать коммуникативные навыки.</w:t>
      </w:r>
    </w:p>
    <w:p w14:paraId="1D2A0CA2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99CC33"/>
          <w:kern w:val="0"/>
          <w:sz w:val="36"/>
          <w:szCs w:val="36"/>
          <w:lang w:val="ru-BY" w:eastAsia="ru-BY"/>
          <w14:ligatures w14:val="none"/>
        </w:rPr>
        <w:t>Этап III. Планируемые задачи</w:t>
      </w:r>
    </w:p>
    <w:p w14:paraId="71335CFE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Здесь обозначается минимум тех знаний и умений, которые должны приобрести учащихся во время урока. Планируемые задачи стоит сопоставлять с требованиями к знаниям и умениям учащихся, которые обозначены Министерством Образования для каждого класса и для каждого предмета.</w:t>
      </w:r>
    </w:p>
    <w:p w14:paraId="5A837AAD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99CC33"/>
          <w:kern w:val="0"/>
          <w:sz w:val="36"/>
          <w:szCs w:val="36"/>
          <w:lang w:val="ru-BY" w:eastAsia="ru-BY"/>
          <w14:ligatures w14:val="none"/>
        </w:rPr>
        <w:lastRenderedPageBreak/>
        <w:t>Этап IV. Вид и форма урока</w:t>
      </w:r>
    </w:p>
    <w:p w14:paraId="0106292D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В плане их можно и не указывать, но для себя каждый раз стоит уточнять, будет это урок-объяснение, урок-беседа или вы нацелены провести нестандартный урок. Для удобства приведем примеры самых распространенных видов и форм урока.</w:t>
      </w:r>
    </w:p>
    <w:p w14:paraId="64664D28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color w:val="333333"/>
          <w:kern w:val="0"/>
          <w:sz w:val="24"/>
          <w:szCs w:val="24"/>
          <w:lang w:val="ru-BY" w:eastAsia="ru-BY"/>
          <w14:ligatures w14:val="none"/>
        </w:rPr>
        <w:t>Виды и формы урока</w:t>
      </w:r>
    </w:p>
    <w:p w14:paraId="43AADF02" w14:textId="77777777" w:rsidR="00A96F90" w:rsidRPr="00A96F90" w:rsidRDefault="00A96F90" w:rsidP="00A96F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Урок ознакомления с новым материалом.</w:t>
      </w:r>
    </w:p>
    <w:p w14:paraId="0D3A2F1D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Формы: беседа, проблемный урок, лекция.</w:t>
      </w:r>
    </w:p>
    <w:p w14:paraId="0C2E27C8" w14:textId="77777777" w:rsidR="00A96F90" w:rsidRPr="00A96F90" w:rsidRDefault="00A96F90" w:rsidP="00A96F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Урок закрепления изученного.</w:t>
      </w:r>
    </w:p>
    <w:p w14:paraId="61B8D8A1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Формы: игры, конкурсы, КВН, путешествие, бенефис, брифинг, аукцион, сказка, брифинг, спектакль и т.д.</w:t>
      </w:r>
    </w:p>
    <w:p w14:paraId="0B5B8271" w14:textId="77777777" w:rsidR="00A96F90" w:rsidRPr="00A96F90" w:rsidRDefault="00A96F90" w:rsidP="00A96F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Урок применения новых знаний и умений на практике.</w:t>
      </w:r>
    </w:p>
    <w:p w14:paraId="50A7D662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Формы: те же, что и для уроков закрепления. Можно также проводить уроки-исследования, лабораторные, творческие мастерские, соревнования, тестирование, экскурсии и т.д.</w:t>
      </w:r>
    </w:p>
    <w:p w14:paraId="51D84352" w14:textId="77777777" w:rsidR="00A96F90" w:rsidRPr="00A96F90" w:rsidRDefault="00A96F90" w:rsidP="00A96F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Урок обобщения и систематизации знаний.</w:t>
      </w:r>
    </w:p>
    <w:p w14:paraId="709B72D5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Форма выбирается свободная, по желанию учителя.</w:t>
      </w:r>
    </w:p>
    <w:p w14:paraId="1691519D" w14:textId="77777777" w:rsidR="00A96F90" w:rsidRPr="00A96F90" w:rsidRDefault="00A96F90" w:rsidP="00A96F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Контрольный урок.</w:t>
      </w:r>
    </w:p>
    <w:p w14:paraId="5FF4ADCE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Формы: как традиционные контрольные работы, зачеты, диктанты, сочинения, так и более творческие виды: семинары, брифинги или консультации.</w:t>
      </w:r>
    </w:p>
    <w:p w14:paraId="48BC9366" w14:textId="77777777" w:rsidR="00A96F90" w:rsidRPr="00A96F90" w:rsidRDefault="00A96F90" w:rsidP="00A96F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 xml:space="preserve">Интегрированные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уроки.</w:t>
      </w: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Формы</w:t>
      </w:r>
      <w:proofErr w:type="spellEnd"/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 xml:space="preserve"> свободные, так как задействованы 2 и более предметов в одном уроке.</w:t>
      </w:r>
    </w:p>
    <w:p w14:paraId="056F888D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99CC33"/>
          <w:kern w:val="0"/>
          <w:sz w:val="36"/>
          <w:szCs w:val="36"/>
          <w:lang w:val="ru-BY" w:eastAsia="ru-BY"/>
          <w14:ligatures w14:val="none"/>
        </w:rPr>
        <w:t>Этап V. Оборудование</w:t>
      </w:r>
    </w:p>
    <w:p w14:paraId="22D62A31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Здесь перечисляется все, что будет использовать учитель в ходе урока. Это мультимедийные презентации, репродукции картин, аудио и видео материалы, наглядные и раздаточные материалы.</w:t>
      </w:r>
    </w:p>
    <w:p w14:paraId="0D1D70A5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99CC33"/>
          <w:kern w:val="0"/>
          <w:sz w:val="36"/>
          <w:szCs w:val="36"/>
          <w:lang w:val="ru-BY" w:eastAsia="ru-BY"/>
          <w14:ligatures w14:val="none"/>
        </w:rPr>
        <w:t>Этап VI. Ход урока</w:t>
      </w:r>
    </w:p>
    <w:p w14:paraId="3D77316C" w14:textId="77777777" w:rsidR="00A96F90" w:rsidRPr="00A96F90" w:rsidRDefault="00A96F90" w:rsidP="00A96F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Организационный момент</w:t>
      </w: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– обязательный этап всех уроков. Помогает сконцентрировать внимание учащихся, определить их собранность и готовность к уроку.</w:t>
      </w:r>
    </w:p>
    <w:p w14:paraId="20AFE104" w14:textId="77777777" w:rsidR="00A96F90" w:rsidRPr="00A96F90" w:rsidRDefault="00A96F90" w:rsidP="00A96F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 xml:space="preserve">Проверка домашнего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задания.</w:t>
      </w: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Опытные</w:t>
      </w:r>
      <w:proofErr w:type="spellEnd"/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 xml:space="preserve"> педагоги практикуют </w:t>
      </w:r>
      <w:proofErr w:type="spellStart"/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ежеурочную</w:t>
      </w:r>
      <w:proofErr w:type="spellEnd"/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 xml:space="preserve"> проверку домашнего задания. Это помогает не только проверить, насколько усвоена предыдущая тема, но и напомнить классу основные тезисы прошлых уроков.</w:t>
      </w:r>
    </w:p>
    <w:p w14:paraId="165815B2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Исключения составляют контрольные уроки.</w:t>
      </w:r>
    </w:p>
    <w:p w14:paraId="4C450CD4" w14:textId="77777777" w:rsidR="00A96F90" w:rsidRPr="00A96F90" w:rsidRDefault="00A96F90" w:rsidP="00A96F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lastRenderedPageBreak/>
        <w:t xml:space="preserve">Актуализация знаний учащихся по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теме.</w:t>
      </w: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Этот</w:t>
      </w:r>
      <w:proofErr w:type="spellEnd"/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 xml:space="preserve"> этап не обязателен, но весьма популярен в методике преподавания. Актуализация помогает учащимся настроиться на восприятие темы, обозначить круг вопросов, которые будут рассматриваться на уроке. К тому же, актуализация дает возможность постановки практической цели урока.</w:t>
      </w:r>
    </w:p>
    <w:p w14:paraId="1009FF94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Например, прослушивание композиции П. Чайковского "Времена года" активизирует фантазию, настраивает учащихся на то, что речь пойдет о времени года.</w:t>
      </w:r>
    </w:p>
    <w:p w14:paraId="6A9E8D15" w14:textId="77777777" w:rsidR="00A96F90" w:rsidRPr="00A96F90" w:rsidRDefault="00A96F90" w:rsidP="00A96F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 xml:space="preserve">Объявление темы и целей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урока.</w:t>
      </w: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Учитель</w:t>
      </w:r>
      <w:proofErr w:type="spellEnd"/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 xml:space="preserve"> может сам обозначить тем и цели урока. А можно подвести учащихся к этому в ходе предварительной беседы, составления кластера или мини-тестирования.</w:t>
      </w:r>
    </w:p>
    <w:p w14:paraId="5F9740EF" w14:textId="77777777" w:rsidR="00A96F90" w:rsidRPr="00A96F90" w:rsidRDefault="00A96F90" w:rsidP="00A96F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Основная часть урока.</w:t>
      </w:r>
    </w:p>
    <w:p w14:paraId="48A2F6A7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Эта часть урока будет различной в зависимости от вида и формы урока. Но принцип построения один: от простого – к сложному, от общего – к частному.</w:t>
      </w:r>
    </w:p>
    <w:p w14:paraId="2EDD38BD" w14:textId="77777777" w:rsidR="00A96F90" w:rsidRPr="00A96F90" w:rsidRDefault="00A96F90" w:rsidP="00A96F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 xml:space="preserve">Подведение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итогов.</w:t>
      </w: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Этап</w:t>
      </w:r>
      <w:proofErr w:type="spellEnd"/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 xml:space="preserve"> необязательный. Многие учителя заменяют этот этап рефлексией. Для учителя важно понять, что усвоили учащиеся, какие вопросы остались непонятыми, какие проблемы – неразрешенными.</w:t>
      </w:r>
    </w:p>
    <w:p w14:paraId="77D67CDA" w14:textId="77777777" w:rsidR="00A96F90" w:rsidRPr="00A96F90" w:rsidRDefault="00A96F90" w:rsidP="00A96F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 xml:space="preserve">Выставление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оценок.</w:t>
      </w: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Данный</w:t>
      </w:r>
      <w:proofErr w:type="spellEnd"/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 xml:space="preserve"> этап не требует разъяснений. Есть лишь уточнение. Оценки может выставлять сам учитель, анализируя и оценивая работу учащихся на уроке. В последнее время больше практикуют самооценку или систему накопительных баллов. В этом случае ученики сами оценивают свою работу.</w:t>
      </w:r>
    </w:p>
    <w:p w14:paraId="7A80C15C" w14:textId="77777777" w:rsidR="00A96F90" w:rsidRPr="00A96F90" w:rsidRDefault="00A96F90" w:rsidP="00A96F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Домашнее задание.</w:t>
      </w:r>
    </w:p>
    <w:p w14:paraId="3886E487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Традиционно этот этап оставляют на конец урока. Но домашнее задание можно дать и в начале, и в середине урока. Особенно, если на дом будет задано, например, написание эссе, сочинения или выполнение лабораторной. В этом случае учитель заранее ориентирует внимание, что тезисы, разрабатываемые на уроке, будут важны при выполнении домашнего задания.</w:t>
      </w:r>
    </w:p>
    <w:p w14:paraId="29F9DD7F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Современная методика рекомендует помимо обязательного задания, предлагать учащимся и варианты более сложного уровня или направленные на развитие творческих способностей. Например, не просто выучить стихотворение, а еще и создать коллаж, нарисовать рисунок по теме или подготовить доклад, презентацию.</w:t>
      </w:r>
    </w:p>
    <w:p w14:paraId="71B30B6E" w14:textId="77777777" w:rsidR="00A96F90" w:rsidRPr="00A96F90" w:rsidRDefault="00A96F90" w:rsidP="00A96F90">
      <w:pPr>
        <w:shd w:val="clear" w:color="auto" w:fill="FFFFFF"/>
        <w:spacing w:after="150" w:line="240" w:lineRule="auto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333333"/>
          <w:kern w:val="0"/>
          <w:sz w:val="24"/>
          <w:szCs w:val="24"/>
          <w:lang w:val="ru-BY" w:eastAsia="ru-BY"/>
          <w14:ligatures w14:val="none"/>
        </w:rPr>
        <w:t>Рекомендации:</w:t>
      </w:r>
      <w:r w:rsidRPr="00A96F90">
        <w:rPr>
          <w:rFonts w:ascii="Roboto Condensed" w:eastAsia="Times New Roman" w:hAnsi="Roboto Condensed" w:cs="Times New Roman"/>
          <w:color w:val="333333"/>
          <w:kern w:val="0"/>
          <w:sz w:val="24"/>
          <w:szCs w:val="24"/>
          <w:lang w:val="ru-BY" w:eastAsia="ru-BY"/>
          <w14:ligatures w14:val="none"/>
        </w:rPr>
        <w:t> Помните, что каждый урок должен содержать "изюминку". Это может быть интересный факт, нестандартное задание, необычная форма подачи материала, интригующий эпиграф – то, что будет способствовать заинтересованности учащихся.</w:t>
      </w:r>
    </w:p>
    <w:p w14:paraId="7CCA60EF" w14:textId="77777777" w:rsidR="00A96F90" w:rsidRPr="00A96F90" w:rsidRDefault="00A96F90" w:rsidP="00A96F90">
      <w:pPr>
        <w:shd w:val="clear" w:color="auto" w:fill="FFFFFF"/>
        <w:spacing w:after="150" w:line="240" w:lineRule="auto"/>
        <w:jc w:val="center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«Как правильно составить план-конспект урока»</w:t>
      </w:r>
    </w:p>
    <w:p w14:paraId="7AF5B944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План – конспект это есть оптимальное распределение ресурсов для достижения поставленных целей, деятельность (совокупность процессов), связанная с постановкой целей (задач) и действий в будущем. С точки зрения математики, </w:t>
      </w:r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планирование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 — это функция, одним из аргументов которой является время.</w:t>
      </w:r>
    </w:p>
    <w:p w14:paraId="3FD15D10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00000A"/>
          <w:kern w:val="0"/>
          <w:sz w:val="36"/>
          <w:szCs w:val="36"/>
          <w:lang w:val="ru-BY" w:eastAsia="ru-BY"/>
          <w14:ligatures w14:val="none"/>
        </w:rPr>
        <w:t>Основные принципы планирования</w:t>
      </w:r>
    </w:p>
    <w:p w14:paraId="5DEC1649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Еще А. Файоль определил четыре основных принципа планирования, назвав их общими чертами хорошей программы действий.</w:t>
      </w:r>
    </w:p>
    <w:p w14:paraId="451FE8CD" w14:textId="77777777" w:rsidR="00A96F90" w:rsidRPr="00A96F90" w:rsidRDefault="00A96F90" w:rsidP="00A96F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lastRenderedPageBreak/>
        <w:t xml:space="preserve">Принцип </w:t>
      </w:r>
      <w:proofErr w:type="spellStart"/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единства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предполагает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, что планирование в организации должно иметь системный характер. Система означает существование совокупности взаимосвязанных элементов и наличие единого направления их развития, ориентированного на общие цели.</w:t>
      </w:r>
    </w:p>
    <w:p w14:paraId="7432EB18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Элементами планирования в организации являются отдельные подразделения, входящие в нее, и отдельные части процесса планирования.</w:t>
      </w:r>
    </w:p>
    <w:p w14:paraId="6071E3C4" w14:textId="77777777" w:rsidR="00A96F90" w:rsidRPr="00A96F90" w:rsidRDefault="00A96F90" w:rsidP="00A96F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 xml:space="preserve">Принцип </w:t>
      </w:r>
      <w:proofErr w:type="spellStart"/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участия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тесно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связан с принципом единства. Этот принцип означает, что каждый член организации становится участником плановой деятельности независимо от должности и выполняемой им функции. То есть процесс планирования должен привлекать к себе всех тех, кого он непосредственно затрагивает. Планирование, основанное на принципе участия, называют </w:t>
      </w:r>
      <w:proofErr w:type="spellStart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партисипативным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.</w:t>
      </w:r>
    </w:p>
    <w:p w14:paraId="0C3BAD59" w14:textId="77777777" w:rsidR="00A96F90" w:rsidRPr="00A96F90" w:rsidRDefault="00A96F90" w:rsidP="00A96F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 xml:space="preserve">Принцип </w:t>
      </w:r>
      <w:proofErr w:type="spellStart"/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непрерывности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предполагает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, что:</w:t>
      </w:r>
    </w:p>
    <w:p w14:paraId="6875EC52" w14:textId="77777777" w:rsidR="00A96F90" w:rsidRPr="00A96F90" w:rsidRDefault="00A96F90" w:rsidP="00A96F9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процесс планирования на предприятии должен осуществляться постоянно в рамках установленного цикла;</w:t>
      </w:r>
    </w:p>
    <w:p w14:paraId="0EF80073" w14:textId="77777777" w:rsidR="00A96F90" w:rsidRPr="00A96F90" w:rsidRDefault="00A96F90" w:rsidP="00A96F9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разработанные планы должны непрерывно приходить на смену друг другу (второй – на смену первому, третий – на смену второму и т. д.).</w:t>
      </w:r>
    </w:p>
    <w:p w14:paraId="5B35FC84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Второе из условий непрерывности планирования – постоянное следование планов друг за другом – компании, как правило, соблюдают. В то же время нередки случаи прерывания процесса планирования: фирмы разрабатывают план в течение определенной части года, утверждают его и прекращают планирование до следующего периода.</w:t>
      </w:r>
    </w:p>
    <w:p w14:paraId="41252B65" w14:textId="77777777" w:rsidR="00A96F90" w:rsidRPr="00A96F90" w:rsidRDefault="00A96F90" w:rsidP="00A96F9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 xml:space="preserve">Принцип </w:t>
      </w:r>
      <w:proofErr w:type="spellStart"/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гибкости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связан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с принципом непрерывности и заключается в придании планам и процессу планирования способности менять свою направленность в связи с возникновением непредвиденных обстоятельств.</w:t>
      </w:r>
    </w:p>
    <w:p w14:paraId="49FE9A8E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Для осуществления принципа гибкости планы должны составляться так, чтобы в них можно было вносить изменения, увязывая их с изменяющимися внутренними и внешними условиями.</w:t>
      </w:r>
    </w:p>
    <w:p w14:paraId="477C23C2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Поэтому планы обычно содержат определенные резервы.</w:t>
      </w:r>
    </w:p>
    <w:p w14:paraId="0074B215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Однако существуют определенные пределы резервов планирования:</w:t>
      </w:r>
    </w:p>
    <w:p w14:paraId="17E072A0" w14:textId="77777777" w:rsidR="00A96F90" w:rsidRPr="00A96F90" w:rsidRDefault="00A96F90" w:rsidP="00A96F9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резервы, заложенные в показателях, не должны быть слишком большими, иначе планы окажутся неточными;</w:t>
      </w:r>
    </w:p>
    <w:p w14:paraId="189A10F0" w14:textId="77777777" w:rsidR="00A96F90" w:rsidRPr="00A96F90" w:rsidRDefault="00A96F90" w:rsidP="00A96F9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низкие резервы влекут за собой частые изменения в планах, что размывает ориентиры деятельности фирмы.</w:t>
      </w:r>
    </w:p>
    <w:p w14:paraId="698877A0" w14:textId="77777777" w:rsidR="00A96F90" w:rsidRPr="00A96F90" w:rsidRDefault="00A96F90" w:rsidP="00A96F9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 xml:space="preserve">Принцип </w:t>
      </w:r>
      <w:proofErr w:type="spellStart"/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точности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означает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, что всякий план должен быть составлен с такой степенью точности, которая совместима с определенной долей неизвестности.</w:t>
      </w:r>
    </w:p>
    <w:p w14:paraId="336232AB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Другими словами, планы должны быть конкретизированы и детализированы в той степени, в какой позволяют внешние и внутренние условия деятельности фирмы.</w:t>
      </w:r>
    </w:p>
    <w:p w14:paraId="593E9DBD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План-конспект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 </w:t>
      </w:r>
      <w:r w:rsidRPr="00A96F90">
        <w:rPr>
          <w:rFonts w:ascii="Roboto Condensed" w:eastAsia="Times New Roman" w:hAnsi="Roboto Condensed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урока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 - это отражение творческой мысли учителя, способной активизировать деятельность учащихся на творческое усвоение основ знаний.</w:t>
      </w:r>
    </w:p>
    <w:p w14:paraId="523650C6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lastRenderedPageBreak/>
        <w:t>Содержание уроков будет разным, в зависимости от предмета, от типа урока. Но основные принципы составления грамотного плана- конспекта во всех случаях одинаковы. Вы должны знать, какие виды конспектов существуют, и какой вид нужно использовать в той или иной ситуации.</w:t>
      </w:r>
    </w:p>
    <w:p w14:paraId="08C5921A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Плановый конспект. Такой конспект пишется на основе уже составленного плана материала. Плановый конспект разбивается на несколько пунктов и подпунктов. В процессе конспектирования каждый заголовок дополняется текстом так, чтобы содержание каждого пункта было раскрыто в максимальной степени. Плановый конспект особенно пригодится для составления речи к семинару или публичному выступлению.</w:t>
      </w:r>
    </w:p>
    <w:p w14:paraId="1E829E94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Схематически-плановый конспект. Все пункты схематически-планового конспекта представлены в виде вопросительных предложений, на которые вы должны дать ответ. Каждый пункт должен быть раскрыт максимально кратко (2-3 предложения).</w:t>
      </w:r>
    </w:p>
    <w:p w14:paraId="140A50E9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Текстуальный конспект. Этот вид конспекта насыщеннее других и составляется из цитат и отрывков источника. Текстуальный конспект легко дополнить планом, тезисами и терминами. Обычно его используют для изучения науки или литературы, то есть там, где важны цитаты авторов. Однако составление текстуального конспекта – задача не из легких. Дело в том, что вы должны правильно определить, какая цитата действительно важна, а какой отрывок текста несет наиболее значимую информацию.</w:t>
      </w:r>
    </w:p>
    <w:p w14:paraId="6ACEB683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Свободный конспект. Свободным конспектом могут пользоваться те, кто уже освоил все остальные способы изложения материала. В таком конспекте присутствуют цитаты, тезисы, выписки, термины и прочие элементы, присущие другим видам конспектов.</w:t>
      </w:r>
    </w:p>
    <w:p w14:paraId="173C9E74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Тематический конспект. Цель этого вида изложения – раскрыть определенный вопрос, при этом используется сразу несколько источников. С помощью данного конспекта вы сможете глубоко проанализировать заданную тему и изучить поставленные вопросы с разных сторон. Однако для составления тематического конспекта будьте готовы переработать немало литературных источников.</w:t>
      </w:r>
    </w:p>
    <w:p w14:paraId="0B977A1F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Хотела бы остановиться и пошагово описать составление плана-конспекта урока, как основа деятельности педагога. Подробный, развернутый план поможет провести урок максимально результативно, сэкономит время и позволит быстрее достичь поставленных целей. А четко выстроенная структура урока помогает удерживать внимание учащихся в течение всего урока.</w:t>
      </w:r>
    </w:p>
    <w:p w14:paraId="4D34B0A8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Поурочный план отражает объем и содержание изучаемого материала, последовательность этапов урока, виды деятельности учащихся, оснащение, объем домашнего задания.</w:t>
      </w:r>
    </w:p>
    <w:p w14:paraId="7969FC1D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Его структура зависит от особенностей личности учителя, его работы, от контингента учащихся. План можно составлять в виде конспекта, тезисов, форма должна быть удобной для самого учителя. Здесь можно давать советы и рекомендации, требования предъявляются к содержанию, где все должно быть продумано.</w:t>
      </w:r>
    </w:p>
    <w:p w14:paraId="71F9D1A1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  <w:t> </w:t>
      </w:r>
    </w:p>
    <w:p w14:paraId="17EBF950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00000A"/>
          <w:kern w:val="0"/>
          <w:sz w:val="36"/>
          <w:szCs w:val="36"/>
          <w:lang w:val="ru-BY" w:eastAsia="ru-BY"/>
          <w14:ligatures w14:val="none"/>
        </w:rPr>
        <w:t>Шаг 1. Тема урока</w:t>
      </w:r>
    </w:p>
    <w:p w14:paraId="52C83439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Тема урока всегда обозначена в поурочном годовом плане и переносится из тематических планов, должна быть конкретная, ясная и определенная.</w:t>
      </w:r>
    </w:p>
    <w:p w14:paraId="65885774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00000A"/>
          <w:kern w:val="0"/>
          <w:sz w:val="36"/>
          <w:szCs w:val="36"/>
          <w:lang w:val="ru-BY" w:eastAsia="ru-BY"/>
          <w14:ligatures w14:val="none"/>
        </w:rPr>
        <w:t>Шаг II. Цели урока</w:t>
      </w:r>
    </w:p>
    <w:p w14:paraId="3A8FFACC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lastRenderedPageBreak/>
        <w:t>Современная методика не требует разделения целей на обучающие, воспитательные и развивающие. Но молодым учителям удобнее пользоваться старым, проверенным способом и четко разграничить цели урока по трем позициям:</w:t>
      </w:r>
    </w:p>
    <w:p w14:paraId="40952F0A" w14:textId="77777777" w:rsidR="00A96F90" w:rsidRPr="00A96F90" w:rsidRDefault="00A96F90" w:rsidP="00A96F9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 xml:space="preserve">Обучающие </w:t>
      </w:r>
      <w:proofErr w:type="spellStart"/>
      <w:r w:rsidRPr="00A96F90">
        <w:rPr>
          <w:rFonts w:ascii="Roboto Condensed" w:eastAsia="Times New Roman" w:hAnsi="Roboto Condensed" w:cs="Times New Roman"/>
          <w:b/>
          <w:bCs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цели.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Это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могут быть такие цели, как:</w:t>
      </w:r>
    </w:p>
    <w:p w14:paraId="363A5EB0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- дать представление о…;</w:t>
      </w:r>
    </w:p>
    <w:p w14:paraId="784F476C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- обобщить и систематизировать знания о….;</w:t>
      </w:r>
    </w:p>
    <w:p w14:paraId="1473F100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- познакомить учащихся с (понятием, правилом, фактами, законом и т.д.)</w:t>
      </w:r>
    </w:p>
    <w:p w14:paraId="3EF13CBB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- выработать навыки (например, анализа лирического текста).</w:t>
      </w:r>
    </w:p>
    <w:p w14:paraId="47B3A075" w14:textId="77777777" w:rsidR="00A96F90" w:rsidRPr="00A96F90" w:rsidRDefault="00A96F90" w:rsidP="00A96F9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Воспитательные:</w:t>
      </w:r>
    </w:p>
    <w:p w14:paraId="511F9021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- воспитывать в учащихся чувство патриотизма, гуманности, трудолюбия, уважения к старшим, эстетический вкус, этические нормы, дисциплинированность.</w:t>
      </w:r>
    </w:p>
    <w:p w14:paraId="42E923D8" w14:textId="77777777" w:rsidR="00A96F90" w:rsidRPr="00A96F90" w:rsidRDefault="00A96F90" w:rsidP="00A96F9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A96F90">
        <w:rPr>
          <w:rFonts w:ascii="Roboto Condensed" w:eastAsia="Times New Roman" w:hAnsi="Roboto Condensed" w:cs="Times New Roman"/>
          <w:b/>
          <w:bCs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Развивающие.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Здесь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указываются цели, которые помогут развивать у учащихся память, фантазию, мышление, познавательное умение, волю, самостоятельность, коммуникативность. Если в уроке предусмотрены групповые виды работы, то можно указать, что главной развивающей целью будет учить работать в команде, высказывать и отстаивать свою точку зрения, развивать коммуникативные навыки.</w:t>
      </w:r>
    </w:p>
    <w:p w14:paraId="0510F7DB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00000A"/>
          <w:kern w:val="0"/>
          <w:sz w:val="36"/>
          <w:szCs w:val="36"/>
          <w:lang w:val="ru-BY" w:eastAsia="ru-BY"/>
          <w14:ligatures w14:val="none"/>
        </w:rPr>
        <w:t>Шаг III. Планируемые задачи</w:t>
      </w:r>
    </w:p>
    <w:p w14:paraId="77012CA0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Обозначается минимум тех знаний и умений, которые должны приобрести учащихся во время урока. Планируемые задачи стоит сопоставлять с требованиями к знаниям и умениям учащихся, которые обозначены Министерством Образования для каждого класса и для каждого предмета.</w:t>
      </w:r>
    </w:p>
    <w:p w14:paraId="0319EC71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00000A"/>
          <w:kern w:val="0"/>
          <w:sz w:val="36"/>
          <w:szCs w:val="36"/>
          <w:lang w:val="ru-BY" w:eastAsia="ru-BY"/>
          <w14:ligatures w14:val="none"/>
        </w:rPr>
        <w:t>Шаг: IV. Вид и форма урока</w:t>
      </w:r>
    </w:p>
    <w:p w14:paraId="14905756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В плане их можно и не указывать, но для себя каждый раз стоит уточнять, будет это урок-объяснение, урок-беседа или вы нацелены провести нестандартный/комбинированный урок. Для удобства приведем примеры самых распространенных видов и форм урока.</w:t>
      </w:r>
    </w:p>
    <w:p w14:paraId="00733F23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Виды и формы урока</w:t>
      </w:r>
    </w:p>
    <w:p w14:paraId="6049D15E" w14:textId="77777777" w:rsidR="00A96F90" w:rsidRPr="00A96F90" w:rsidRDefault="00A96F90" w:rsidP="00A96F9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Урок ознакомления с новым материалом.</w:t>
      </w:r>
    </w:p>
    <w:p w14:paraId="0AF1F113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Формы: беседа, проблемный урок, лекция.</w:t>
      </w:r>
    </w:p>
    <w:p w14:paraId="7EBA1062" w14:textId="77777777" w:rsidR="00A96F90" w:rsidRPr="00A96F90" w:rsidRDefault="00A96F90" w:rsidP="00A96F9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Урок закрепления изученного.</w:t>
      </w:r>
    </w:p>
    <w:p w14:paraId="43137F6E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Формы: игры, конкурсы, КВН, путешествие, бенефис, брифинг, аукцион, сказка, брифинг, спектакль и т.д.</w:t>
      </w:r>
    </w:p>
    <w:p w14:paraId="5E0C744E" w14:textId="77777777" w:rsidR="00A96F90" w:rsidRPr="00A96F90" w:rsidRDefault="00A96F90" w:rsidP="00A96F9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Урок применения новых знаний и умений на практике.</w:t>
      </w:r>
    </w:p>
    <w:p w14:paraId="1ED6A9E8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lastRenderedPageBreak/>
        <w:t>Формы: те же, что и для уроков закрепления. Можно также проводить уроки-исследования, лабораторные, творческие мастерские, соревнования, тестирование, экскурсии и т.д.</w:t>
      </w:r>
    </w:p>
    <w:p w14:paraId="2C40ED65" w14:textId="77777777" w:rsidR="00A96F90" w:rsidRPr="00A96F90" w:rsidRDefault="00A96F90" w:rsidP="00A96F9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Урок обобщения и систематизации знаний.</w:t>
      </w:r>
    </w:p>
    <w:p w14:paraId="51DFF370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Форма выбирается свободная, по желанию учителя.</w:t>
      </w:r>
    </w:p>
    <w:p w14:paraId="178AEEED" w14:textId="77777777" w:rsidR="00A96F90" w:rsidRPr="00A96F90" w:rsidRDefault="00A96F90" w:rsidP="00A96F9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Контрольный урок.</w:t>
      </w:r>
    </w:p>
    <w:p w14:paraId="47FCA867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Формы: как традиционные контрольные работы, зачеты, диктанты, сочинения, так и более творческие виды: семинары, брифинги или консультации.</w:t>
      </w:r>
    </w:p>
    <w:p w14:paraId="42D55AFF" w14:textId="77777777" w:rsidR="00A96F90" w:rsidRPr="00A96F90" w:rsidRDefault="00A96F90" w:rsidP="00A96F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 xml:space="preserve">Интегрированные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уроки.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Формы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свободные, так как задействованы 2 и более предметов в одном уроке.</w:t>
      </w:r>
    </w:p>
    <w:p w14:paraId="0E10D1D7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00000A"/>
          <w:kern w:val="0"/>
          <w:sz w:val="36"/>
          <w:szCs w:val="36"/>
          <w:lang w:val="ru-BY" w:eastAsia="ru-BY"/>
          <w14:ligatures w14:val="none"/>
        </w:rPr>
        <w:t>Шаг V. Оборудование</w:t>
      </w:r>
    </w:p>
    <w:p w14:paraId="364ED97B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Здесь перечисляется все, что будет использовать педагог в ходе урока. Это мультимедийные презентации, репродукции картин, аудио и видео материалы, наглядные и раздаточные материалы.</w:t>
      </w:r>
    </w:p>
    <w:p w14:paraId="09FA1C41" w14:textId="77777777" w:rsidR="00A96F90" w:rsidRPr="00A96F90" w:rsidRDefault="00A96F90" w:rsidP="00A96F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111111"/>
          <w:kern w:val="0"/>
          <w:sz w:val="36"/>
          <w:szCs w:val="36"/>
          <w:lang w:val="ru-BY" w:eastAsia="ru-BY"/>
          <w14:ligatures w14:val="none"/>
        </w:rPr>
      </w:pPr>
      <w:r w:rsidRPr="00A96F90">
        <w:rPr>
          <w:rFonts w:ascii="inherit" w:eastAsia="Times New Roman" w:hAnsi="inherit" w:cs="Times New Roman"/>
          <w:color w:val="00000A"/>
          <w:kern w:val="0"/>
          <w:sz w:val="36"/>
          <w:szCs w:val="36"/>
          <w:lang w:val="ru-BY" w:eastAsia="ru-BY"/>
          <w14:ligatures w14:val="none"/>
        </w:rPr>
        <w:t>Шаг VI. Ход урока</w:t>
      </w:r>
    </w:p>
    <w:p w14:paraId="5B1A918C" w14:textId="77777777" w:rsidR="00A96F90" w:rsidRPr="00A96F90" w:rsidRDefault="00A96F90" w:rsidP="00A96F9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Организационный момент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– обязательный этап всех уроков. Помогает сконцентрировать внимание учащихся, определить их собранность и готовность к уроку.</w:t>
      </w:r>
    </w:p>
    <w:p w14:paraId="254EA0F2" w14:textId="77777777" w:rsidR="00A96F90" w:rsidRPr="00A96F90" w:rsidRDefault="00A96F90" w:rsidP="00A96F9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 xml:space="preserve">Проверка домашнего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задания.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Опытные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педагоги практикуют </w:t>
      </w:r>
      <w:proofErr w:type="spellStart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ежеурочную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проверку домашнего задания. Это помогает не только проверить, насколько усвоена предыдущая тема, но и напомнить классу основные тезисы прошлых уроков.</w:t>
      </w:r>
    </w:p>
    <w:p w14:paraId="54812BC5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Исключения составляют контрольные уроки.</w:t>
      </w:r>
    </w:p>
    <w:p w14:paraId="7A7905D2" w14:textId="77777777" w:rsidR="00A96F90" w:rsidRPr="00A96F90" w:rsidRDefault="00A96F90" w:rsidP="00A96F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 xml:space="preserve">Актуализация знаний учащихся по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теме.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Этот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этап не обязателен, но весьма популярен в методике преподавания. Актуализация помогает учащимся настроиться на восприятие темы, обозначить круг вопросов, которые будут рассматриваться на уроке. К тому же, актуализация дает возможность постановки практической цели урока.</w:t>
      </w:r>
    </w:p>
    <w:p w14:paraId="0FE140A7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Например, прослушивание композиции П. Чайковского "Времена года" активизирует фантазию, настраивает учащихся на то, что речь пойдет о времени года.</w:t>
      </w:r>
    </w:p>
    <w:p w14:paraId="4F7A07C8" w14:textId="77777777" w:rsidR="00A96F90" w:rsidRPr="00A96F90" w:rsidRDefault="00A96F90" w:rsidP="00A96F9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 xml:space="preserve">Объявление темы и целей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урока.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Учитель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может сам обозначить тем и цели урока. А можно подвести учащихся к этому в ходе предварительной беседы, составления кластера или мини-тестирования.</w:t>
      </w:r>
    </w:p>
    <w:p w14:paraId="17895794" w14:textId="77777777" w:rsidR="00A96F90" w:rsidRPr="00A96F90" w:rsidRDefault="00A96F90" w:rsidP="00A96F9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Основная часть урока.</w:t>
      </w:r>
    </w:p>
    <w:p w14:paraId="0AF18D07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Эта часть урока будет различной в зависимости от вида и формы урока. Но принцип построения один: от простого – к сложному, от общего – к частному.</w:t>
      </w:r>
    </w:p>
    <w:p w14:paraId="6FBC0B39" w14:textId="77777777" w:rsidR="00A96F90" w:rsidRPr="00A96F90" w:rsidRDefault="00A96F90" w:rsidP="00A96F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lastRenderedPageBreak/>
        <w:t xml:space="preserve">Подведение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итогов.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Этап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необязательный. Многие учителя заменяют этот этап рефлексией. Для учителя важно понять, что усвоили учащиеся, какие вопросы остались непонятыми, какие проблемы – неразрешенными.</w:t>
      </w:r>
    </w:p>
    <w:p w14:paraId="1C078711" w14:textId="77777777" w:rsidR="00A96F90" w:rsidRPr="00A96F90" w:rsidRDefault="00A96F90" w:rsidP="00A96F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 xml:space="preserve">Выставление </w:t>
      </w:r>
      <w:proofErr w:type="spellStart"/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оценок.</w:t>
      </w: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Данный</w:t>
      </w:r>
      <w:proofErr w:type="spellEnd"/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 xml:space="preserve"> этап не требует разъяснений. Есть лишь уточнение. Оценки может выставлять сам учитель, анализируя и оценивая работу учащихся на уроке. В последнее время больше практикуют самооценку или систему накопительных баллов. В этом случае ученики сами оценивают свою работу.</w:t>
      </w:r>
    </w:p>
    <w:p w14:paraId="67D5464E" w14:textId="77777777" w:rsidR="00A96F90" w:rsidRPr="00A96F90" w:rsidRDefault="00A96F90" w:rsidP="00A96F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Домашнее задание.</w:t>
      </w:r>
    </w:p>
    <w:p w14:paraId="7BF701D6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Традиционно этот этап оставляют на конец урока. Но домашнее задание можно дать и в начале, и в середине урока. Особенно, если на дом будет задано, например, написание эссе, сочинения или выполнение лабораторной. В этом случае учитель заранее ориентирует внимание, что тезисы, разрабатываемые на уроке, будут важны при выполнении домашнего задания.</w:t>
      </w:r>
    </w:p>
    <w:p w14:paraId="4E0E7756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Современная методика рекомендует помимо обязательного задания, предлагать учащимся и варианты более сложного уровня или направленные на развитие творческих способностей. Например, не просто выучить стихотворение, а еще и создать коллаж, нарисовать рисунок по теме или подготовить доклад, презентацию.</w:t>
      </w:r>
    </w:p>
    <w:p w14:paraId="1C04FD2E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b/>
          <w:bCs/>
          <w:i/>
          <w:iCs/>
          <w:color w:val="000000"/>
          <w:kern w:val="0"/>
          <w:sz w:val="24"/>
          <w:szCs w:val="24"/>
          <w:lang w:val="ru-BY" w:eastAsia="ru-BY"/>
          <w14:ligatures w14:val="none"/>
        </w:rPr>
        <w:t>P.S.</w:t>
      </w:r>
    </w:p>
    <w:p w14:paraId="06718683" w14:textId="77777777" w:rsidR="00A96F90" w:rsidRPr="00A96F90" w:rsidRDefault="00A96F90" w:rsidP="00A96F90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val="ru-BY" w:eastAsia="ru-BY"/>
          <w14:ligatures w14:val="none"/>
        </w:rPr>
      </w:pPr>
      <w:r w:rsidRPr="00A96F90">
        <w:rPr>
          <w:rFonts w:ascii="Roboto Condensed" w:eastAsia="Times New Roman" w:hAnsi="Roboto Condensed" w:cs="Times New Roman"/>
          <w:color w:val="000000"/>
          <w:kern w:val="0"/>
          <w:sz w:val="24"/>
          <w:szCs w:val="24"/>
          <w:lang w:val="ru-BY" w:eastAsia="ru-BY"/>
          <w14:ligatures w14:val="none"/>
        </w:rPr>
        <w:t>Помните, что каждый урок должен содержать "изюминку". Это может быть интересный факт, нестандартное задание, необычная форма подачи материала, интригующий эпиграф – то, что будет способствовать заинтересованности учащихся.</w:t>
      </w:r>
    </w:p>
    <w:p w14:paraId="42AA69D4" w14:textId="77777777" w:rsidR="00CA3716" w:rsidRPr="00A96F90" w:rsidRDefault="00CA3716">
      <w:pPr>
        <w:rPr>
          <w:lang w:val="ru-BY"/>
        </w:rPr>
      </w:pPr>
    </w:p>
    <w:sectPr w:rsidR="00CA3716" w:rsidRPr="00A9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89E"/>
    <w:multiLevelType w:val="multilevel"/>
    <w:tmpl w:val="E6005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F5CFE"/>
    <w:multiLevelType w:val="multilevel"/>
    <w:tmpl w:val="787CC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41D65"/>
    <w:multiLevelType w:val="multilevel"/>
    <w:tmpl w:val="B52C1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92205"/>
    <w:multiLevelType w:val="multilevel"/>
    <w:tmpl w:val="9AF0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5749F"/>
    <w:multiLevelType w:val="multilevel"/>
    <w:tmpl w:val="A3E89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4769E"/>
    <w:multiLevelType w:val="multilevel"/>
    <w:tmpl w:val="ADF8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B1972"/>
    <w:multiLevelType w:val="multilevel"/>
    <w:tmpl w:val="9CB8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32853"/>
    <w:multiLevelType w:val="multilevel"/>
    <w:tmpl w:val="4A840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F6E9E"/>
    <w:multiLevelType w:val="multilevel"/>
    <w:tmpl w:val="F402B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92A4B"/>
    <w:multiLevelType w:val="multilevel"/>
    <w:tmpl w:val="80862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74C11"/>
    <w:multiLevelType w:val="multilevel"/>
    <w:tmpl w:val="FCB8D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235BF"/>
    <w:multiLevelType w:val="multilevel"/>
    <w:tmpl w:val="4BC66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22BCD"/>
    <w:multiLevelType w:val="multilevel"/>
    <w:tmpl w:val="22962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D4391"/>
    <w:multiLevelType w:val="multilevel"/>
    <w:tmpl w:val="BE44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811A4"/>
    <w:multiLevelType w:val="multilevel"/>
    <w:tmpl w:val="C3E0D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A2013"/>
    <w:multiLevelType w:val="multilevel"/>
    <w:tmpl w:val="57C81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66C59"/>
    <w:multiLevelType w:val="multilevel"/>
    <w:tmpl w:val="C76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4243D"/>
    <w:multiLevelType w:val="multilevel"/>
    <w:tmpl w:val="043A7B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4E5885"/>
    <w:multiLevelType w:val="multilevel"/>
    <w:tmpl w:val="456A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A04EA"/>
    <w:multiLevelType w:val="multilevel"/>
    <w:tmpl w:val="8772C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F077C"/>
    <w:multiLevelType w:val="multilevel"/>
    <w:tmpl w:val="8EC6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63AF5"/>
    <w:multiLevelType w:val="multilevel"/>
    <w:tmpl w:val="2AA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A199E"/>
    <w:multiLevelType w:val="multilevel"/>
    <w:tmpl w:val="06727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1F6B1F"/>
    <w:multiLevelType w:val="multilevel"/>
    <w:tmpl w:val="800E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718D3"/>
    <w:multiLevelType w:val="multilevel"/>
    <w:tmpl w:val="1512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00E55"/>
    <w:multiLevelType w:val="multilevel"/>
    <w:tmpl w:val="FBDC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2342"/>
    <w:multiLevelType w:val="multilevel"/>
    <w:tmpl w:val="C472E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8E1C92"/>
    <w:multiLevelType w:val="multilevel"/>
    <w:tmpl w:val="8EEEB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C55F99"/>
    <w:multiLevelType w:val="multilevel"/>
    <w:tmpl w:val="59DC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C002D"/>
    <w:multiLevelType w:val="multilevel"/>
    <w:tmpl w:val="F5B6E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30D57"/>
    <w:multiLevelType w:val="multilevel"/>
    <w:tmpl w:val="D7265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F1D85"/>
    <w:multiLevelType w:val="multilevel"/>
    <w:tmpl w:val="687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857240">
    <w:abstractNumId w:val="16"/>
  </w:num>
  <w:num w:numId="2" w16cid:durableId="139228156">
    <w:abstractNumId w:val="20"/>
  </w:num>
  <w:num w:numId="3" w16cid:durableId="374890155">
    <w:abstractNumId w:val="25"/>
  </w:num>
  <w:num w:numId="4" w16cid:durableId="435833014">
    <w:abstractNumId w:val="3"/>
  </w:num>
  <w:num w:numId="5" w16cid:durableId="1656029635">
    <w:abstractNumId w:val="9"/>
  </w:num>
  <w:num w:numId="6" w16cid:durableId="1643191912">
    <w:abstractNumId w:val="19"/>
  </w:num>
  <w:num w:numId="7" w16cid:durableId="548420197">
    <w:abstractNumId w:val="7"/>
  </w:num>
  <w:num w:numId="8" w16cid:durableId="1932465063">
    <w:abstractNumId w:val="26"/>
  </w:num>
  <w:num w:numId="9" w16cid:durableId="1387726475">
    <w:abstractNumId w:val="11"/>
  </w:num>
  <w:num w:numId="10" w16cid:durableId="1467627274">
    <w:abstractNumId w:val="6"/>
  </w:num>
  <w:num w:numId="11" w16cid:durableId="1370035881">
    <w:abstractNumId w:val="12"/>
  </w:num>
  <w:num w:numId="12" w16cid:durableId="1282882500">
    <w:abstractNumId w:val="1"/>
  </w:num>
  <w:num w:numId="13" w16cid:durableId="2008092623">
    <w:abstractNumId w:val="4"/>
  </w:num>
  <w:num w:numId="14" w16cid:durableId="1957983012">
    <w:abstractNumId w:val="13"/>
  </w:num>
  <w:num w:numId="15" w16cid:durableId="228658632">
    <w:abstractNumId w:val="0"/>
  </w:num>
  <w:num w:numId="16" w16cid:durableId="1500583875">
    <w:abstractNumId w:val="24"/>
  </w:num>
  <w:num w:numId="17" w16cid:durableId="376246808">
    <w:abstractNumId w:val="14"/>
  </w:num>
  <w:num w:numId="18" w16cid:durableId="1846674345">
    <w:abstractNumId w:val="18"/>
  </w:num>
  <w:num w:numId="19" w16cid:durableId="929890703">
    <w:abstractNumId w:val="8"/>
  </w:num>
  <w:num w:numId="20" w16cid:durableId="219824454">
    <w:abstractNumId w:val="31"/>
  </w:num>
  <w:num w:numId="21" w16cid:durableId="1629513231">
    <w:abstractNumId w:val="21"/>
  </w:num>
  <w:num w:numId="22" w16cid:durableId="1874339340">
    <w:abstractNumId w:val="5"/>
  </w:num>
  <w:num w:numId="23" w16cid:durableId="728071655">
    <w:abstractNumId w:val="23"/>
  </w:num>
  <w:num w:numId="24" w16cid:durableId="2059277879">
    <w:abstractNumId w:val="22"/>
  </w:num>
  <w:num w:numId="25" w16cid:durableId="314922478">
    <w:abstractNumId w:val="29"/>
  </w:num>
  <w:num w:numId="26" w16cid:durableId="994648583">
    <w:abstractNumId w:val="27"/>
  </w:num>
  <w:num w:numId="27" w16cid:durableId="370614197">
    <w:abstractNumId w:val="10"/>
  </w:num>
  <w:num w:numId="28" w16cid:durableId="1354263017">
    <w:abstractNumId w:val="2"/>
  </w:num>
  <w:num w:numId="29" w16cid:durableId="1810131177">
    <w:abstractNumId w:val="28"/>
  </w:num>
  <w:num w:numId="30" w16cid:durableId="1467774034">
    <w:abstractNumId w:val="30"/>
  </w:num>
  <w:num w:numId="31" w16cid:durableId="1521428647">
    <w:abstractNumId w:val="15"/>
  </w:num>
  <w:num w:numId="32" w16cid:durableId="498279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90"/>
    <w:rsid w:val="002E1680"/>
    <w:rsid w:val="00A96F90"/>
    <w:rsid w:val="00C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6933"/>
  <w15:chartTrackingRefBased/>
  <w15:docId w15:val="{D40D3E36-5CCC-4556-8442-BF02B6AA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2558</Words>
  <Characters>14582</Characters>
  <Application>Microsoft Office Word</Application>
  <DocSecurity>0</DocSecurity>
  <Lines>121</Lines>
  <Paragraphs>34</Paragraphs>
  <ScaleCrop>false</ScaleCrop>
  <Company/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2023-11-27T06:17:00Z</dcterms:created>
  <dcterms:modified xsi:type="dcterms:W3CDTF">2023-11-27T06:18:00Z</dcterms:modified>
</cp:coreProperties>
</file>