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0A2181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13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12</w:t>
      </w:r>
      <w:r w:rsidR="009C634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0A2181" w:rsidRPr="000A2181" w:rsidRDefault="000A2181" w:rsidP="000A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0A2181">
        <w:rPr>
          <w:rFonts w:ascii="Times New Roman" w:hAnsi="Times New Roman"/>
          <w:sz w:val="26"/>
          <w:szCs w:val="26"/>
          <w:lang w:val="ru-RU" w:eastAsia="ru-RU"/>
        </w:rPr>
        <w:t>Игровое занятие «Спортивная страна: играем, бегаем, побеждаем!»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0D6C0D">
        <w:rPr>
          <w:rFonts w:ascii="Times New Roman" w:hAnsi="Times New Roman"/>
          <w:sz w:val="26"/>
          <w:szCs w:val="26"/>
          <w:lang w:val="be-BY"/>
        </w:rPr>
        <w:t xml:space="preserve">I  </w:t>
      </w:r>
      <w:r w:rsidRPr="000A2181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 w:rsidRPr="000D6C0D">
        <w:rPr>
          <w:rFonts w:ascii="Times New Roman" w:hAnsi="Times New Roman"/>
          <w:sz w:val="26"/>
          <w:szCs w:val="26"/>
        </w:rPr>
        <w:t>II</w:t>
      </w:r>
      <w:r w:rsidRPr="000D6C0D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0A2181" w:rsidRPr="000D6C0D" w:rsidRDefault="000A2181" w:rsidP="000A21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983180" cy="1239393"/>
            <wp:effectExtent l="0" t="0" r="0" b="0"/>
            <wp:docPr id="1" name="Рисунок 1" descr="Спорт – это движение, это жизнь, это здоровье! - Национальный центр  Медицины РС(Я), Республиканская больница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 – это движение, это жизнь, это здоровье! - Национальный центр  Медицины РС(Я), Республиканская больница №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74" cy="123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81" w:rsidRDefault="000A2181" w:rsidP="000A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A2181">
        <w:rPr>
          <w:rFonts w:ascii="Times New Roman" w:hAnsi="Times New Roman"/>
          <w:sz w:val="26"/>
          <w:szCs w:val="26"/>
          <w:lang w:val="ru-RU" w:eastAsia="ru-RU"/>
        </w:rPr>
        <w:t>Полоса препятствий «День больших побед и маленьких рекордов»</w:t>
      </w:r>
      <w:r>
        <w:rPr>
          <w:rFonts w:ascii="Times New Roman" w:hAnsi="Times New Roman"/>
          <w:color w:val="FF0000"/>
          <w:sz w:val="26"/>
          <w:szCs w:val="26"/>
          <w:lang w:val="ru-RU" w:eastAsia="ru-RU"/>
        </w:rPr>
        <w:t xml:space="preserve"> </w:t>
      </w:r>
      <w:r w:rsidRPr="00BA19ED">
        <w:rPr>
          <w:rFonts w:ascii="Times New Roman" w:hAnsi="Times New Roman"/>
          <w:sz w:val="26"/>
          <w:szCs w:val="26"/>
          <w:lang w:val="be-BY"/>
        </w:rPr>
        <w:t>I</w:t>
      </w:r>
      <w:r w:rsidRPr="00BA19ED">
        <w:rPr>
          <w:rFonts w:ascii="Times New Roman" w:hAnsi="Times New Roman"/>
          <w:sz w:val="26"/>
          <w:szCs w:val="26"/>
        </w:rPr>
        <w:t>I</w:t>
      </w:r>
      <w:r w:rsidRPr="00BA19ED">
        <w:rPr>
          <w:rFonts w:ascii="Times New Roman" w:hAnsi="Times New Roman"/>
          <w:sz w:val="26"/>
          <w:szCs w:val="26"/>
          <w:lang w:val="be-BY"/>
        </w:rPr>
        <w:t xml:space="preserve">I </w:t>
      </w:r>
      <w:r w:rsidRPr="000A2181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 w:rsidRPr="00BA19ED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BA19ED">
        <w:rPr>
          <w:rFonts w:ascii="Times New Roman" w:hAnsi="Times New Roman"/>
          <w:sz w:val="26"/>
          <w:szCs w:val="26"/>
        </w:rPr>
        <w:t>IV</w:t>
      </w:r>
      <w:r w:rsidRPr="00BA19ED"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0A2181" w:rsidRPr="000A2181" w:rsidRDefault="000A2181" w:rsidP="000A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733798" cy="1162827"/>
            <wp:effectExtent l="0" t="0" r="0" b="0"/>
            <wp:docPr id="2" name="Рисунок 2" descr="Белорусский государственный университет транспорта - Как выбрать вид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русский государственный университет транспорта - Как выбрать вид спор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67" cy="116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81" w:rsidRDefault="000A2181" w:rsidP="000A21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A2181">
        <w:rPr>
          <w:rFonts w:ascii="Times New Roman" w:hAnsi="Times New Roman"/>
          <w:sz w:val="26"/>
          <w:szCs w:val="26"/>
          <w:lang w:val="ru-RU" w:eastAsia="ru-RU"/>
        </w:rPr>
        <w:t>Познавательно-развлекательный турнир «Соревнуемся по правилам – побеждаем с честью»</w:t>
      </w:r>
      <w:r w:rsidRPr="000A2181">
        <w:rPr>
          <w:rFonts w:ascii="Times New Roman" w:hAnsi="Times New Roman"/>
          <w:sz w:val="26"/>
          <w:szCs w:val="26"/>
          <w:lang w:val="ru-RU"/>
        </w:rPr>
        <w:t xml:space="preserve"> (под девизом </w:t>
      </w:r>
      <w:r w:rsidRPr="000A2181">
        <w:rPr>
          <w:rFonts w:ascii="Times New Roman" w:hAnsi="Times New Roman"/>
          <w:sz w:val="26"/>
          <w:szCs w:val="26"/>
          <w:lang w:val="ru-RU" w:eastAsia="ru-RU"/>
        </w:rPr>
        <w:t>«Спорт против алкоголя и наркотиков)</w:t>
      </w:r>
      <w:r>
        <w:rPr>
          <w:rFonts w:ascii="Times New Roman" w:hAnsi="Times New Roman"/>
          <w:color w:val="FF0000"/>
          <w:sz w:val="26"/>
          <w:szCs w:val="26"/>
          <w:lang w:val="ru-RU" w:eastAsia="ru-RU"/>
        </w:rPr>
        <w:t xml:space="preserve"> </w:t>
      </w:r>
      <w:r w:rsidRPr="00BA19ED">
        <w:rPr>
          <w:rFonts w:ascii="Times New Roman" w:hAnsi="Times New Roman"/>
          <w:sz w:val="26"/>
          <w:szCs w:val="26"/>
          <w:lang w:val="be-BY"/>
        </w:rPr>
        <w:t xml:space="preserve">V </w:t>
      </w:r>
      <w:r w:rsidRPr="000A2181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BA19ED">
        <w:rPr>
          <w:rFonts w:ascii="Times New Roman" w:hAnsi="Times New Roman"/>
          <w:sz w:val="26"/>
          <w:szCs w:val="26"/>
          <w:lang w:val="be-BY"/>
        </w:rPr>
        <w:t>XI  классы</w:t>
      </w:r>
    </w:p>
    <w:p w:rsidR="000A2181" w:rsidRPr="000A2181" w:rsidRDefault="000A2181" w:rsidP="000A2181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998538" cy="1330036"/>
            <wp:effectExtent l="0" t="0" r="1905" b="3810"/>
            <wp:docPr id="9" name="Рисунок 9" descr="Спортивные новости: свежие события, результаты и аналитика матч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портивные новости: свежие события, результаты и аналитика матч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953" cy="133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81" w:rsidRDefault="000A2181" w:rsidP="000A2181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0E35A8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E35A8">
        <w:rPr>
          <w:rFonts w:ascii="Times New Roman" w:hAnsi="Times New Roman" w:cs="Vrinda"/>
          <w:sz w:val="26"/>
          <w:szCs w:val="26"/>
        </w:rPr>
        <w:t>V</w:t>
      </w:r>
      <w:r w:rsidRPr="000A2181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0E35A8">
        <w:rPr>
          <w:rFonts w:ascii="Times New Roman" w:hAnsi="Times New Roman" w:cs="Vrinda"/>
          <w:sz w:val="26"/>
          <w:szCs w:val="26"/>
        </w:rPr>
        <w:t>IX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0A2181" w:rsidRPr="000A2181" w:rsidRDefault="000A2181" w:rsidP="000A21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2414179" cy="1401289"/>
            <wp:effectExtent l="0" t="0" r="5715" b="8890"/>
            <wp:docPr id="11" name="Рисунок 11" descr="Что такое безопасность сайта и почему она важн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то такое безопасность сайта и почему она важна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10" cy="140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47" w:rsidRDefault="000A2181" w:rsidP="000A2181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0A2181">
        <w:rPr>
          <w:rFonts w:ascii="Times New Roman" w:hAnsi="Times New Roman"/>
          <w:sz w:val="26"/>
          <w:szCs w:val="26"/>
          <w:lang w:val="ru-RU"/>
        </w:rPr>
        <w:t>Диспут «Влияют ли вредные привычки на будущее?»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47E2D">
        <w:rPr>
          <w:rFonts w:ascii="Times New Roman" w:hAnsi="Times New Roman" w:cs="Vrinda"/>
          <w:sz w:val="26"/>
          <w:szCs w:val="26"/>
        </w:rPr>
        <w:t>VIII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A2181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Pr="00647E2D">
        <w:rPr>
          <w:rFonts w:ascii="Times New Roman" w:hAnsi="Times New Roman"/>
          <w:sz w:val="26"/>
          <w:szCs w:val="26"/>
          <w:lang w:val="be-BY"/>
        </w:rPr>
        <w:t xml:space="preserve">XI </w:t>
      </w:r>
      <w:r w:rsidRPr="00647E2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0A2181" w:rsidRPr="000A2181" w:rsidRDefault="000A2181" w:rsidP="000A21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589592" cy="1341911"/>
            <wp:effectExtent l="0" t="0" r="1270" b="0"/>
            <wp:docPr id="12" name="Рисунок 12" descr="Как избавиться от вредных привы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избавиться от вредных привы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84" cy="134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181" w:rsidRPr="000A2181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2181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67881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9C6347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2025-12-08T07:14:00Z</dcterms:created>
  <dcterms:modified xsi:type="dcterms:W3CDTF">2025-12-08T07:14:00Z</dcterms:modified>
</cp:coreProperties>
</file>