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722814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20</w:t>
      </w:r>
      <w:r w:rsidR="00BA5E7C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.09</w:t>
      </w:r>
      <w:r w:rsidR="009916D4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.2025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722814" w:rsidRDefault="00722814" w:rsidP="0072281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722814">
        <w:rPr>
          <w:rFonts w:ascii="Times New Roman" w:hAnsi="Times New Roman"/>
          <w:sz w:val="26"/>
          <w:szCs w:val="26"/>
          <w:lang w:val="ru-RU" w:eastAsia="ru-RU"/>
        </w:rPr>
        <w:t>Соревнования по волейболу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AC5821">
        <w:rPr>
          <w:rFonts w:ascii="Times New Roman" w:hAnsi="Times New Roman"/>
          <w:sz w:val="26"/>
          <w:szCs w:val="26"/>
        </w:rPr>
        <w:t>X</w:t>
      </w:r>
      <w:r w:rsidRPr="008A4DC2">
        <w:rPr>
          <w:rFonts w:ascii="Times New Roman" w:hAnsi="Times New Roman"/>
          <w:sz w:val="26"/>
          <w:szCs w:val="26"/>
          <w:lang w:val="ru-RU"/>
        </w:rPr>
        <w:t>-</w:t>
      </w:r>
      <w:r w:rsidRPr="00AC5821">
        <w:rPr>
          <w:rFonts w:ascii="Times New Roman" w:hAnsi="Times New Roman"/>
          <w:sz w:val="26"/>
          <w:szCs w:val="26"/>
        </w:rPr>
        <w:t>XI</w:t>
      </w:r>
      <w:r w:rsidRPr="00AC5821">
        <w:rPr>
          <w:rFonts w:ascii="Times New Roman" w:hAnsi="Times New Roman"/>
          <w:sz w:val="26"/>
          <w:szCs w:val="26"/>
          <w:lang w:val="be-BY"/>
        </w:rPr>
        <w:t xml:space="preserve"> классы</w:t>
      </w:r>
    </w:p>
    <w:p w:rsidR="00722814" w:rsidRPr="00722814" w:rsidRDefault="00722814" w:rsidP="0072281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64F03771" wp14:editId="6E8BD199">
            <wp:extent cx="1392444" cy="928048"/>
            <wp:effectExtent l="0" t="0" r="0" b="5715"/>
            <wp:docPr id="9" name="Рисунок 9" descr="6 причин заняться волейболом прямо сейч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 причин заняться волейболом прямо сейча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58" cy="93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814" w:rsidRDefault="00722814" w:rsidP="0072281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 w:rsidRPr="00722814">
        <w:rPr>
          <w:rFonts w:ascii="Times New Roman" w:hAnsi="Times New Roman"/>
          <w:sz w:val="26"/>
          <w:szCs w:val="26"/>
          <w:lang w:val="ru-RU" w:eastAsia="ru-RU"/>
        </w:rPr>
        <w:t>Участие в реализации районного проекта «Цветущая школа, благоустраиваем вместе»</w:t>
      </w:r>
    </w:p>
    <w:p w:rsidR="00722814" w:rsidRPr="00722814" w:rsidRDefault="00722814" w:rsidP="0072281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 w:rsidRPr="00722814">
        <w:rPr>
          <w:rFonts w:ascii="Times New Roman" w:hAnsi="Times New Roman"/>
          <w:sz w:val="26"/>
          <w:szCs w:val="26"/>
          <w:lang w:val="ru-RU" w:eastAsia="ru-RU"/>
        </w:rPr>
        <w:t xml:space="preserve"> в рамках патриотического марафона трудовых дел «А что сделал для Беларуси»</w:t>
      </w:r>
    </w:p>
    <w:p w:rsidR="00722814" w:rsidRPr="00722814" w:rsidRDefault="00722814" w:rsidP="0072281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B53104">
        <w:rPr>
          <w:rFonts w:ascii="Times New Roman" w:hAnsi="Times New Roman"/>
          <w:sz w:val="26"/>
          <w:szCs w:val="26"/>
        </w:rPr>
        <w:t>VIII</w:t>
      </w:r>
      <w:r w:rsidRPr="00722814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B53104">
        <w:rPr>
          <w:rFonts w:ascii="Times New Roman" w:hAnsi="Times New Roman"/>
          <w:sz w:val="26"/>
          <w:szCs w:val="26"/>
        </w:rPr>
        <w:t>XI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3104">
        <w:rPr>
          <w:rFonts w:ascii="Times New Roman" w:hAnsi="Times New Roman"/>
          <w:sz w:val="26"/>
          <w:szCs w:val="26"/>
          <w:lang w:val="be-BY"/>
        </w:rPr>
        <w:t>К</w:t>
      </w:r>
      <w:r w:rsidRPr="00B53104">
        <w:rPr>
          <w:rFonts w:ascii="Times New Roman" w:hAnsi="Times New Roman"/>
          <w:sz w:val="26"/>
          <w:szCs w:val="26"/>
          <w:lang w:val="be-BY"/>
        </w:rPr>
        <w:t>лассы</w:t>
      </w:r>
    </w:p>
    <w:p w:rsidR="00722814" w:rsidRPr="00722814" w:rsidRDefault="00722814" w:rsidP="0072281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4F4DBD6" wp14:editId="40A260F5">
            <wp:extent cx="1269242" cy="952800"/>
            <wp:effectExtent l="0" t="0" r="7620" b="0"/>
            <wp:docPr id="10" name="Рисунок 10" descr="А что ты сделал для Беларуси?» — ГУО &quot;Средняя школа №8 г.Волковыс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 что ты сделал для Беларуси?» — ГУО &quot;Средняя школа №8 г.Волковыска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269" cy="95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814" w:rsidRDefault="00722814" w:rsidP="0072281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722814">
        <w:rPr>
          <w:rFonts w:ascii="Times New Roman" w:hAnsi="Times New Roman"/>
          <w:sz w:val="26"/>
          <w:szCs w:val="26"/>
          <w:lang w:val="ru-RU" w:eastAsia="ru-RU"/>
        </w:rPr>
        <w:t xml:space="preserve"> «Угадай профессию» (познавательная игра)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195DB9">
        <w:rPr>
          <w:rFonts w:ascii="Times New Roman" w:hAnsi="Times New Roman"/>
          <w:sz w:val="26"/>
          <w:szCs w:val="26"/>
        </w:rPr>
        <w:t>I</w:t>
      </w:r>
      <w:r w:rsidRPr="00722814">
        <w:rPr>
          <w:lang w:val="ru-RU"/>
        </w:rPr>
        <w:t xml:space="preserve"> – </w:t>
      </w:r>
      <w:r w:rsidRPr="00195DB9">
        <w:rPr>
          <w:rFonts w:ascii="Times New Roman" w:hAnsi="Times New Roman"/>
          <w:sz w:val="26"/>
          <w:szCs w:val="26"/>
        </w:rPr>
        <w:t>II</w:t>
      </w:r>
      <w:r w:rsidRPr="00722814">
        <w:rPr>
          <w:rFonts w:ascii="Times New Roman" w:hAnsi="Times New Roman"/>
          <w:sz w:val="26"/>
          <w:szCs w:val="26"/>
          <w:lang w:val="ru-RU"/>
        </w:rPr>
        <w:t xml:space="preserve"> классы </w:t>
      </w:r>
    </w:p>
    <w:p w:rsidR="00722814" w:rsidRPr="00722814" w:rsidRDefault="00722814" w:rsidP="0072281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306E6408" wp14:editId="16005642">
            <wp:extent cx="2087945" cy="996287"/>
            <wp:effectExtent l="0" t="0" r="7620" b="0"/>
            <wp:docPr id="11" name="Рисунок 11" descr="Познавательная игра &quot;Угадай професси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знавательная игра &quot;Угадай профессию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5" cy="99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814" w:rsidRPr="00195DB9" w:rsidRDefault="00722814" w:rsidP="00722814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  <w:lang w:val="be-BY"/>
        </w:rPr>
      </w:pPr>
      <w:r w:rsidRPr="00195DB9">
        <w:rPr>
          <w:sz w:val="26"/>
          <w:szCs w:val="26"/>
        </w:rPr>
        <w:t xml:space="preserve">«Открываем магазин» </w:t>
      </w:r>
      <w:r>
        <w:rPr>
          <w:sz w:val="26"/>
          <w:szCs w:val="26"/>
        </w:rPr>
        <w:t>(э</w:t>
      </w:r>
      <w:r w:rsidRPr="00195DB9">
        <w:rPr>
          <w:sz w:val="26"/>
          <w:szCs w:val="26"/>
        </w:rPr>
        <w:t>кономическая игра</w:t>
      </w:r>
      <w:r>
        <w:rPr>
          <w:sz w:val="26"/>
          <w:szCs w:val="26"/>
        </w:rPr>
        <w:t>)</w:t>
      </w:r>
    </w:p>
    <w:p w:rsidR="00722814" w:rsidRDefault="00722814" w:rsidP="0072281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195DB9">
        <w:rPr>
          <w:rFonts w:ascii="Times New Roman" w:hAnsi="Times New Roman"/>
          <w:sz w:val="26"/>
          <w:szCs w:val="26"/>
        </w:rPr>
        <w:t>III</w:t>
      </w:r>
      <w:r w:rsidRPr="00722814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722814">
        <w:rPr>
          <w:rFonts w:ascii="Times New Roman" w:hAnsi="Times New Roman"/>
          <w:sz w:val="26"/>
          <w:szCs w:val="26"/>
          <w:lang w:val="ru-RU"/>
        </w:rPr>
        <w:t xml:space="preserve">–  </w:t>
      </w:r>
      <w:r w:rsidRPr="00195DB9">
        <w:rPr>
          <w:rFonts w:ascii="Times New Roman" w:hAnsi="Times New Roman" w:cs="Vrinda"/>
          <w:sz w:val="26"/>
          <w:szCs w:val="26"/>
        </w:rPr>
        <w:t>IV</w:t>
      </w:r>
      <w:proofErr w:type="gramEnd"/>
      <w:r w:rsidRPr="00722814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722814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722814" w:rsidRPr="00722814" w:rsidRDefault="00722814" w:rsidP="0072281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5F9E32B" wp14:editId="7E8C9D24">
            <wp:extent cx="1091821" cy="1091821"/>
            <wp:effectExtent l="0" t="0" r="0" b="0"/>
            <wp:docPr id="13" name="Рисунок 13" descr="Настольная экономическая игра &quot;Путь к успеху&quot; 24х19,5х4 см, арт. 0201410RU  купить с выгодой в Галам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стольная экономическая игра &quot;Путь к успеху&quot; 24х19,5х4 см, арт. 0201410RU  купить с выгодой в Галамар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352" cy="109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814" w:rsidRPr="00461B2A" w:rsidRDefault="00722814" w:rsidP="0072281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461B2A">
        <w:rPr>
          <w:rFonts w:ascii="Times New Roman" w:hAnsi="Times New Roman"/>
          <w:sz w:val="26"/>
          <w:szCs w:val="26"/>
          <w:lang w:val="be-BY"/>
        </w:rPr>
        <w:t>«</w:t>
      </w:r>
      <w:r w:rsidRPr="00722814">
        <w:rPr>
          <w:rFonts w:ascii="Times New Roman" w:hAnsi="Times New Roman"/>
          <w:sz w:val="26"/>
          <w:szCs w:val="26"/>
          <w:lang w:val="ru-RU"/>
        </w:rPr>
        <w:t>Найди себя</w:t>
      </w:r>
      <w:r w:rsidRPr="00461B2A">
        <w:rPr>
          <w:rFonts w:ascii="Times New Roman" w:hAnsi="Times New Roman"/>
          <w:sz w:val="26"/>
          <w:szCs w:val="26"/>
          <w:lang w:val="be-BY"/>
        </w:rPr>
        <w:t xml:space="preserve">» </w:t>
      </w:r>
      <w:r>
        <w:rPr>
          <w:rFonts w:ascii="Times New Roman" w:hAnsi="Times New Roman"/>
          <w:sz w:val="26"/>
          <w:szCs w:val="26"/>
          <w:lang w:val="be-BY"/>
        </w:rPr>
        <w:t>(п</w:t>
      </w:r>
      <w:proofErr w:type="spellStart"/>
      <w:r w:rsidRPr="00722814">
        <w:rPr>
          <w:rFonts w:ascii="Times New Roman" w:hAnsi="Times New Roman"/>
          <w:sz w:val="26"/>
          <w:szCs w:val="26"/>
          <w:lang w:val="ru-RU"/>
        </w:rPr>
        <w:t>рофориентационная</w:t>
      </w:r>
      <w:proofErr w:type="spellEnd"/>
      <w:r w:rsidRPr="00722814">
        <w:rPr>
          <w:rFonts w:ascii="Times New Roman" w:hAnsi="Times New Roman"/>
          <w:sz w:val="26"/>
          <w:szCs w:val="26"/>
          <w:lang w:val="ru-RU"/>
        </w:rPr>
        <w:t xml:space="preserve"> игра)</w:t>
      </w:r>
    </w:p>
    <w:p w:rsidR="00722814" w:rsidRDefault="00722814" w:rsidP="00722814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461B2A">
        <w:rPr>
          <w:rFonts w:ascii="Times New Roman" w:hAnsi="Times New Roman" w:cs="Vrinda"/>
          <w:sz w:val="26"/>
          <w:szCs w:val="26"/>
        </w:rPr>
        <w:t>V</w:t>
      </w:r>
      <w:r w:rsidRPr="00722814">
        <w:rPr>
          <w:rFonts w:ascii="Times New Roman" w:hAnsi="Times New Roman" w:cs="Vrinda"/>
          <w:sz w:val="26"/>
          <w:szCs w:val="26"/>
          <w:lang w:val="ru-RU"/>
        </w:rPr>
        <w:t xml:space="preserve"> – </w:t>
      </w:r>
      <w:r w:rsidRPr="00461B2A">
        <w:rPr>
          <w:rFonts w:ascii="Times New Roman" w:hAnsi="Times New Roman" w:cs="Vrinda"/>
          <w:sz w:val="26"/>
          <w:szCs w:val="26"/>
        </w:rPr>
        <w:t>VII</w:t>
      </w:r>
      <w:r w:rsidRPr="00722814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461B2A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722814" w:rsidRPr="00722814" w:rsidRDefault="00722814" w:rsidP="00722814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3757AF1" wp14:editId="7CFA5BF8">
            <wp:extent cx="1274208" cy="928048"/>
            <wp:effectExtent l="0" t="0" r="2540" b="5715"/>
            <wp:docPr id="15" name="Рисунок 15" descr="Кем быть? » Профориентационная игра для учащихся 5-6 классов «Найди себ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ем быть? » Профориентационная игра для учащихся 5-6 классов «Найди себя»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208" cy="92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814" w:rsidRPr="006C1049" w:rsidRDefault="00722814" w:rsidP="0072281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722814">
        <w:rPr>
          <w:rFonts w:ascii="Times New Roman" w:hAnsi="Times New Roman"/>
          <w:sz w:val="26"/>
          <w:szCs w:val="26"/>
          <w:lang w:val="ru-RU"/>
        </w:rPr>
        <w:t>«Молодёжь за чистоту городов и сёл!» (акция к Году благоустройства страны)</w:t>
      </w:r>
    </w:p>
    <w:p w:rsidR="00BA5E7C" w:rsidRDefault="00722814" w:rsidP="00722814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6C1049">
        <w:rPr>
          <w:rFonts w:ascii="Times New Roman" w:hAnsi="Times New Roman" w:cs="Vrinda"/>
          <w:sz w:val="26"/>
          <w:szCs w:val="26"/>
        </w:rPr>
        <w:t xml:space="preserve">VIII- XI </w:t>
      </w:r>
      <w:r w:rsidRPr="006C1049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722814" w:rsidRPr="00324EC9" w:rsidRDefault="00722814" w:rsidP="0072281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706381" cy="1091821"/>
            <wp:effectExtent l="0" t="0" r="8255" b="0"/>
            <wp:docPr id="16" name="Рисунок 16" descr="Экологический челлендж «Молодежь за чистый город» | Республиканское  научно-исследовательское унитарное предприятие «Бел НИЦ «Эколог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Экологический челлендж «Молодежь за чистый город» | Республиканское  научно-исследовательское унитарное предприятие «Бел НИЦ «Экология»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18" cy="10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814" w:rsidRPr="00324EC9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22814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16D4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C6E1C"/>
    <w:rsid w:val="00AD737D"/>
    <w:rsid w:val="00AF3168"/>
    <w:rsid w:val="00B36B4C"/>
    <w:rsid w:val="00B44BE4"/>
    <w:rsid w:val="00BA5E7C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5630A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2025-09-18T13:01:00Z</dcterms:created>
  <dcterms:modified xsi:type="dcterms:W3CDTF">2025-09-18T13:01:00Z</dcterms:modified>
</cp:coreProperties>
</file>